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eastAsia" w:ascii="宋体" w:hAnsi="宋体" w:eastAsia="宋体" w:cs="宋体"/>
          <w:b/>
          <w:bCs/>
          <w:sz w:val="32"/>
          <w:szCs w:val="32"/>
        </w:rPr>
      </w:pPr>
      <w:r>
        <w:rPr>
          <w:rFonts w:hint="eastAsia" w:ascii="宋体" w:hAnsi="宋体" w:eastAsia="宋体" w:cs="宋体"/>
          <w:b/>
          <w:bCs/>
          <w:sz w:val="32"/>
          <w:szCs w:val="32"/>
          <w:lang w:eastAsia="zh-CN"/>
        </w:rPr>
        <w:t>大邑县人民医院</w:t>
      </w:r>
      <w:r>
        <w:rPr>
          <w:rFonts w:hint="eastAsia" w:ascii="宋体" w:hAnsi="宋体" w:eastAsia="宋体" w:cs="宋体"/>
          <w:b/>
          <w:bCs/>
          <w:sz w:val="32"/>
          <w:szCs w:val="32"/>
        </w:rPr>
        <w:t>档案</w:t>
      </w:r>
      <w:r>
        <w:rPr>
          <w:rFonts w:hint="eastAsia" w:ascii="宋体" w:hAnsi="宋体" w:eastAsia="宋体" w:cs="宋体"/>
          <w:b/>
          <w:bCs/>
          <w:sz w:val="32"/>
          <w:szCs w:val="32"/>
          <w:lang w:eastAsia="zh-CN"/>
        </w:rPr>
        <w:t>管理</w:t>
      </w:r>
      <w:r>
        <w:rPr>
          <w:rFonts w:hint="eastAsia" w:ascii="宋体" w:hAnsi="宋体" w:eastAsia="宋体" w:cs="宋体"/>
          <w:b/>
          <w:bCs/>
          <w:sz w:val="32"/>
          <w:szCs w:val="32"/>
        </w:rPr>
        <w:t>服务采购项目</w:t>
      </w:r>
    </w:p>
    <w:p>
      <w:pPr>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一、项目概述</w:t>
      </w:r>
    </w:p>
    <w:p>
      <w:pPr>
        <w:adjustRightInd w:val="0"/>
        <w:snapToGrid w:val="0"/>
        <w:spacing w:line="360" w:lineRule="auto"/>
        <w:ind w:firstLine="480" w:firstLineChars="200"/>
        <w:jc w:val="left"/>
        <w:rPr>
          <w:rFonts w:ascii="宋体" w:hAnsi="宋体" w:eastAsia="宋体" w:cs="宋体"/>
          <w:bCs/>
          <w:kern w:val="0"/>
          <w:sz w:val="24"/>
        </w:rPr>
      </w:pPr>
      <w:r>
        <w:rPr>
          <w:rFonts w:hint="eastAsia" w:ascii="宋体" w:hAnsi="宋体" w:eastAsia="宋体" w:cs="宋体"/>
          <w:sz w:val="24"/>
        </w:rPr>
        <w:t>本项目一个包，大邑县</w:t>
      </w:r>
      <w:r>
        <w:rPr>
          <w:rFonts w:hint="eastAsia" w:ascii="宋体" w:hAnsi="宋体" w:eastAsia="宋体" w:cs="宋体"/>
          <w:sz w:val="24"/>
          <w:lang w:val="en-US" w:eastAsia="zh-CN"/>
        </w:rPr>
        <w:t>人民医院</w:t>
      </w:r>
      <w:r>
        <w:rPr>
          <w:rFonts w:hint="eastAsia" w:ascii="宋体" w:hAnsi="宋体" w:eastAsia="宋体" w:cs="宋体"/>
          <w:sz w:val="24"/>
        </w:rPr>
        <w:t>拟通过比选方式采购中选人一名，完成档案整理服务。</w:t>
      </w:r>
    </w:p>
    <w:p>
      <w:pPr>
        <w:widowControl/>
        <w:adjustRightInd w:val="0"/>
        <w:snapToGrid w:val="0"/>
        <w:spacing w:line="360" w:lineRule="auto"/>
        <w:ind w:firstLine="482" w:firstLineChars="200"/>
        <w:jc w:val="left"/>
        <w:rPr>
          <w:rFonts w:ascii="宋体" w:hAnsi="宋体" w:eastAsia="宋体" w:cs="宋体"/>
          <w:kern w:val="0"/>
          <w:sz w:val="24"/>
        </w:rPr>
      </w:pPr>
      <w:r>
        <w:rPr>
          <w:rFonts w:hint="eastAsia" w:ascii="宋体" w:hAnsi="宋体" w:eastAsia="宋体" w:cs="宋体"/>
          <w:b/>
          <w:bCs/>
          <w:sz w:val="24"/>
          <w:szCs w:val="20"/>
        </w:rPr>
        <w:t>★</w:t>
      </w:r>
      <w:r>
        <w:rPr>
          <w:rFonts w:hint="eastAsia" w:ascii="宋体" w:hAnsi="宋体" w:eastAsia="宋体" w:cs="宋体"/>
          <w:b/>
          <w:bCs/>
          <w:kern w:val="0"/>
          <w:sz w:val="24"/>
        </w:rPr>
        <w:t>二、服务内容及要求</w:t>
      </w:r>
    </w:p>
    <w:p>
      <w:pPr>
        <w:pStyle w:val="2"/>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（一）工作内容</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按照《社会保险业务档案管理规定（试行）》等档案管理要求，对我</w:t>
      </w:r>
      <w:r>
        <w:rPr>
          <w:rFonts w:hint="eastAsia" w:ascii="宋体" w:hAnsi="宋体" w:eastAsia="宋体" w:cs="宋体"/>
          <w:sz w:val="24"/>
          <w:lang w:val="en-US" w:eastAsia="zh-CN"/>
        </w:rPr>
        <w:t>单位</w:t>
      </w:r>
      <w:r>
        <w:rPr>
          <w:rFonts w:hint="eastAsia" w:ascii="宋体" w:hAnsi="宋体" w:eastAsia="宋体" w:cs="宋体"/>
          <w:sz w:val="24"/>
        </w:rPr>
        <w:t>要求的</w:t>
      </w:r>
      <w:r>
        <w:rPr>
          <w:rFonts w:hint="eastAsia" w:ascii="宋体" w:hAnsi="宋体" w:eastAsia="宋体" w:cs="宋体"/>
          <w:sz w:val="24"/>
          <w:lang w:val="en-US" w:eastAsia="zh-CN"/>
        </w:rPr>
        <w:t>文书</w:t>
      </w:r>
      <w:r>
        <w:rPr>
          <w:rFonts w:hint="eastAsia" w:ascii="宋体" w:hAnsi="宋体" w:eastAsia="宋体" w:cs="宋体"/>
          <w:sz w:val="24"/>
        </w:rPr>
        <w:t>档案</w:t>
      </w:r>
      <w:r>
        <w:rPr>
          <w:rFonts w:hint="eastAsia" w:ascii="宋体" w:hAnsi="宋体" w:eastAsia="宋体" w:cs="宋体"/>
          <w:sz w:val="24"/>
          <w:lang w:eastAsia="zh-CN"/>
        </w:rPr>
        <w:t>、</w:t>
      </w:r>
      <w:r>
        <w:rPr>
          <w:rFonts w:hint="eastAsia" w:ascii="宋体" w:hAnsi="宋体" w:eastAsia="宋体" w:cs="宋体"/>
          <w:sz w:val="24"/>
          <w:lang w:val="en-US" w:eastAsia="zh-CN"/>
        </w:rPr>
        <w:t>科技档案</w:t>
      </w:r>
      <w:r>
        <w:rPr>
          <w:rFonts w:hint="eastAsia" w:ascii="宋体" w:hAnsi="宋体" w:eastAsia="宋体" w:cs="宋体"/>
          <w:sz w:val="24"/>
        </w:rPr>
        <w:t>按最新标准进行档案整理，包括档案分类、页码编制、档案装订、目录编制、机读目录录入及核查、档案上柜等工作。耗材（卷皮、档案盒、打印纸、墨盒、装订线等）、加工设备（打印机、电脑）由中选人提供。</w:t>
      </w:r>
    </w:p>
    <w:p>
      <w:pPr>
        <w:pStyle w:val="2"/>
        <w:adjustRightInd w:val="0"/>
        <w:snapToGrid w:val="0"/>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0"/>
          <w:sz w:val="24"/>
        </w:rPr>
        <w:t>（二）服务要求</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kern w:val="2"/>
          <w:sz w:val="24"/>
          <w:szCs w:val="24"/>
          <w:lang w:val="en-US" w:eastAsia="zh-CN" w:bidi="ar-SA"/>
        </w:rPr>
        <w:t>1.档案分类整理装订入盒以《纸质档案数字化技术规范》、《档案著录规则》、《文献保密等级代码》、《国家机关公文格式》《档案著录规则》</w:t>
      </w:r>
      <w:r>
        <w:rPr>
          <w:rFonts w:hint="eastAsia" w:ascii="宋体" w:hAnsi="宋体" w:eastAsia="宋体" w:cs="宋体"/>
          <w:sz w:val="24"/>
        </w:rPr>
        <w:t>及成都市档案局相关要求进行，对全部档案进行整理、装订及录入。</w:t>
      </w:r>
    </w:p>
    <w:p>
      <w:pPr>
        <w:pStyle w:val="2"/>
        <w:adjustRightInd w:val="0"/>
        <w:snapToGrid w:val="0"/>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（三）保密要求</w:t>
      </w:r>
    </w:p>
    <w:p>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1</w:t>
      </w:r>
      <w:r>
        <w:rPr>
          <w:rFonts w:hint="eastAsia" w:ascii="宋体" w:hAnsi="宋体" w:eastAsia="宋体" w:cs="宋体"/>
          <w:kern w:val="0"/>
          <w:sz w:val="24"/>
        </w:rPr>
        <w:t>.中选人</w:t>
      </w:r>
      <w:r>
        <w:rPr>
          <w:rFonts w:ascii="宋体" w:hAnsi="宋体" w:eastAsia="宋体" w:cs="宋体"/>
          <w:kern w:val="0"/>
          <w:sz w:val="24"/>
        </w:rPr>
        <w:t>根据《中华人民共和国档案法》和《中华人民共和国保</w:t>
      </w:r>
      <w:r>
        <w:rPr>
          <w:rFonts w:hint="eastAsia" w:ascii="宋体" w:hAnsi="宋体" w:eastAsia="宋体" w:cs="宋体"/>
          <w:kern w:val="0"/>
          <w:sz w:val="24"/>
        </w:rPr>
        <w:t>守</w:t>
      </w:r>
      <w:r>
        <w:rPr>
          <w:rFonts w:ascii="宋体" w:hAnsi="宋体" w:eastAsia="宋体" w:cs="宋体"/>
          <w:kern w:val="0"/>
          <w:sz w:val="24"/>
        </w:rPr>
        <w:t>国家秘密法》等有关规定，严格遵守安全保密制度，保守档案秘密。</w:t>
      </w:r>
    </w:p>
    <w:p>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w:t>
      </w:r>
      <w:r>
        <w:rPr>
          <w:rFonts w:ascii="宋体" w:hAnsi="宋体" w:eastAsia="宋体" w:cs="宋体"/>
          <w:kern w:val="0"/>
          <w:sz w:val="24"/>
        </w:rPr>
        <w:t>整理档案时，严禁吸烟、喝水，确保档案安全。</w:t>
      </w:r>
    </w:p>
    <w:p>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.中选人</w:t>
      </w:r>
      <w:r>
        <w:rPr>
          <w:rFonts w:ascii="宋体" w:hAnsi="宋体" w:eastAsia="宋体" w:cs="宋体"/>
          <w:kern w:val="0"/>
          <w:sz w:val="24"/>
        </w:rPr>
        <w:t>为</w:t>
      </w:r>
      <w:r>
        <w:rPr>
          <w:rFonts w:hint="eastAsia" w:ascii="宋体" w:hAnsi="宋体" w:eastAsia="宋体" w:cs="宋体"/>
          <w:kern w:val="0"/>
          <w:sz w:val="24"/>
        </w:rPr>
        <w:t>比选人</w:t>
      </w:r>
      <w:r>
        <w:rPr>
          <w:rFonts w:ascii="宋体" w:hAnsi="宋体" w:eastAsia="宋体" w:cs="宋体"/>
          <w:kern w:val="0"/>
          <w:sz w:val="24"/>
        </w:rPr>
        <w:t>制作档案的工作人员应注意自身的交通、工作安全，如有安全责任事故，由</w:t>
      </w:r>
      <w:r>
        <w:rPr>
          <w:rFonts w:hint="eastAsia" w:ascii="宋体" w:hAnsi="宋体" w:eastAsia="宋体" w:cs="宋体"/>
          <w:kern w:val="0"/>
          <w:sz w:val="24"/>
        </w:rPr>
        <w:t>中选人</w:t>
      </w:r>
      <w:r>
        <w:rPr>
          <w:rFonts w:ascii="宋体" w:hAnsi="宋体" w:eastAsia="宋体" w:cs="宋体"/>
          <w:kern w:val="0"/>
          <w:sz w:val="24"/>
        </w:rPr>
        <w:t>负责。</w:t>
      </w:r>
    </w:p>
    <w:p>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.中选人</w:t>
      </w:r>
      <w:r>
        <w:rPr>
          <w:rFonts w:ascii="宋体" w:hAnsi="宋体" w:eastAsia="宋体" w:cs="宋体"/>
          <w:kern w:val="0"/>
          <w:sz w:val="24"/>
        </w:rPr>
        <w:t>安排专职人员</w:t>
      </w:r>
      <w:r>
        <w:rPr>
          <w:rFonts w:hint="eastAsia" w:ascii="宋体" w:hAnsi="宋体" w:eastAsia="宋体" w:cs="宋体"/>
          <w:kern w:val="0"/>
          <w:sz w:val="24"/>
        </w:rPr>
        <w:t>协助</w:t>
      </w:r>
      <w:r>
        <w:rPr>
          <w:rFonts w:ascii="宋体" w:hAnsi="宋体" w:eastAsia="宋体" w:cs="宋体"/>
          <w:kern w:val="0"/>
          <w:sz w:val="24"/>
        </w:rPr>
        <w:t>该项工作，</w:t>
      </w:r>
      <w:r>
        <w:rPr>
          <w:rFonts w:hint="eastAsia" w:ascii="宋体" w:hAnsi="宋体" w:eastAsia="宋体" w:cs="宋体"/>
          <w:kern w:val="0"/>
          <w:sz w:val="24"/>
        </w:rPr>
        <w:t>中选人</w:t>
      </w:r>
      <w:r>
        <w:rPr>
          <w:rFonts w:ascii="宋体" w:hAnsi="宋体" w:eastAsia="宋体" w:cs="宋体"/>
          <w:kern w:val="0"/>
          <w:sz w:val="24"/>
        </w:rPr>
        <w:t>工作人员固定，且有责任感，中途不得更换人员，遵守甲方纪律。</w:t>
      </w:r>
    </w:p>
    <w:p>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w:t>
      </w:r>
      <w:r>
        <w:rPr>
          <w:rFonts w:ascii="宋体" w:hAnsi="宋体" w:eastAsia="宋体" w:cs="宋体"/>
          <w:kern w:val="0"/>
          <w:sz w:val="24"/>
        </w:rPr>
        <w:t>严禁双方工作人员带私人物品进入工作区，严禁拍照，摄像，一经发现追究相关责任。</w:t>
      </w:r>
    </w:p>
    <w:p>
      <w:pPr>
        <w:widowControl/>
        <w:spacing w:line="360" w:lineRule="auto"/>
        <w:ind w:firstLine="480" w:firstLineChars="200"/>
        <w:jc w:val="left"/>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w:t>
      </w:r>
      <w:r>
        <w:rPr>
          <w:rFonts w:ascii="宋体" w:hAnsi="宋体" w:eastAsia="宋体" w:cs="宋体"/>
          <w:kern w:val="0"/>
          <w:sz w:val="24"/>
        </w:rPr>
        <w:t>严禁无关人员进入工作区，如需进入，须有专人陪同。</w:t>
      </w:r>
    </w:p>
    <w:p>
      <w:pPr>
        <w:rPr>
          <w:rFonts w:ascii="宋体" w:hAnsi="宋体" w:eastAsia="宋体" w:cs="宋体"/>
          <w:sz w:val="24"/>
        </w:rPr>
      </w:pPr>
      <w:r>
        <w:rPr>
          <w:rFonts w:hint="eastAsia" w:ascii="宋体" w:hAnsi="宋体" w:eastAsia="宋体" w:cs="宋体"/>
          <w:sz w:val="24"/>
        </w:rPr>
        <w:t xml:space="preserve">   </w:t>
      </w:r>
    </w:p>
    <w:p>
      <w:pPr>
        <w:adjustRightInd w:val="0"/>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★三、商务要求</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1.服务地点：比选人指定地点。</w:t>
      </w:r>
    </w:p>
    <w:p>
      <w:pPr>
        <w:adjustRightInd w:val="0"/>
        <w:snapToGrid w:val="0"/>
        <w:spacing w:line="360" w:lineRule="auto"/>
        <w:ind w:firstLine="480" w:firstLineChars="200"/>
        <w:jc w:val="left"/>
        <w:rPr>
          <w:rFonts w:ascii="宋体" w:hAnsi="宋体" w:eastAsia="宋体" w:cs="宋体"/>
          <w:sz w:val="24"/>
          <w:highlight w:val="yellow"/>
        </w:rPr>
      </w:pPr>
      <w:r>
        <w:rPr>
          <w:rFonts w:hint="eastAsia" w:ascii="宋体" w:hAnsi="宋体" w:eastAsia="宋体" w:cs="宋体"/>
          <w:sz w:val="24"/>
        </w:rPr>
        <w:t>2.服务期限和工作时限要求：服务期</w:t>
      </w:r>
      <w:r>
        <w:rPr>
          <w:rFonts w:hint="eastAsia" w:ascii="宋体" w:hAnsi="宋体" w:eastAsia="宋体" w:cs="宋体"/>
          <w:sz w:val="24"/>
          <w:lang w:val="en-US" w:eastAsia="zh-CN"/>
        </w:rPr>
        <w:t>三个月</w:t>
      </w:r>
      <w:r>
        <w:rPr>
          <w:rFonts w:hint="eastAsia" w:ascii="宋体" w:hAnsi="宋体" w:eastAsia="宋体" w:cs="宋体"/>
          <w:sz w:val="24"/>
        </w:rPr>
        <w:t>，中选人接到比选人工作任务后须在三个月内完成指定工作。</w:t>
      </w:r>
    </w:p>
    <w:p>
      <w:pPr>
        <w:adjustRightInd w:val="0"/>
        <w:snapToGrid w:val="0"/>
        <w:spacing w:line="360" w:lineRule="auto"/>
        <w:ind w:firstLine="480" w:firstLineChars="200"/>
        <w:jc w:val="left"/>
        <w:rPr>
          <w:rFonts w:ascii="宋体" w:hAnsi="宋体" w:eastAsia="宋体" w:cs="宋体"/>
          <w:color w:val="auto"/>
          <w:sz w:val="24"/>
          <w:highlight w:val="yellow"/>
        </w:rPr>
      </w:pPr>
      <w:r>
        <w:rPr>
          <w:rFonts w:hint="eastAsia" w:ascii="宋体" w:hAnsi="宋体" w:eastAsia="宋体" w:cs="宋体"/>
          <w:color w:val="auto"/>
          <w:sz w:val="24"/>
          <w:highlight w:val="yellow"/>
        </w:rPr>
        <w:t>3.结算方式：根据中选人中选</w:t>
      </w:r>
      <w:r>
        <w:rPr>
          <w:rFonts w:hint="eastAsia" w:ascii="宋体" w:hAnsi="宋体" w:eastAsia="宋体" w:cs="宋体"/>
          <w:color w:val="auto"/>
          <w:sz w:val="24"/>
          <w:highlight w:val="yellow"/>
          <w:lang w:val="en-US" w:eastAsia="zh-CN"/>
        </w:rPr>
        <w:t>总价进行结算</w:t>
      </w:r>
      <w:r>
        <w:rPr>
          <w:rFonts w:hint="eastAsia" w:ascii="宋体" w:hAnsi="宋体" w:eastAsia="宋体" w:cs="宋体"/>
          <w:color w:val="auto"/>
          <w:sz w:val="24"/>
          <w:highlight w:val="yellow"/>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4.付款方式：档案整理项目完工经验收合格后15日内一次性付清费用。中选人须向比选人开具合法有效的税务发票,以转账的方式支付。</w:t>
      </w:r>
    </w:p>
    <w:p>
      <w:pPr>
        <w:numPr>
          <w:ilvl w:val="255"/>
          <w:numId w:val="0"/>
        </w:num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5.其他未尽事宜由比选人与比选中选人协商，在签订采购合同时进行约定。</w:t>
      </w:r>
    </w:p>
    <w:p>
      <w:pPr>
        <w:numPr>
          <w:ilvl w:val="255"/>
          <w:numId w:val="0"/>
        </w:num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6.合同签订后，中选人在3个工作日内进场开始服务。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7.档案整理完毕、入库、上架结束后，比选人对档案整理质量进行验收，如果发现数量不足或质量、技术等问题，中选人应按照比选人要求采取补足或更换等整改措施，并承担由此发生的一切损失和费用。其中:全部档案文字著录指定软件系统,并且关键字检索成功后,按照索引查找实物档案,确保信息著录准确无误。</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8.因中选人自身工作失误给比选人造成损失或者验收不合规且整改也不符合比选人要求的，比选人有权中止后续服务工作。</w:t>
      </w:r>
    </w:p>
    <w:p>
      <w:pPr>
        <w:adjustRightInd w:val="0"/>
        <w:snapToGrid w:val="0"/>
        <w:spacing w:line="360" w:lineRule="auto"/>
        <w:rPr>
          <w:rFonts w:ascii="宋体" w:hAnsi="宋体" w:eastAsia="宋体" w:cs="宋体"/>
          <w:b/>
          <w:bCs/>
          <w:sz w:val="24"/>
          <w:szCs w:val="20"/>
        </w:rPr>
      </w:pPr>
      <w:r>
        <w:rPr>
          <w:rFonts w:hint="eastAsia" w:ascii="宋体" w:hAnsi="宋体" w:eastAsia="宋体" w:cs="宋体"/>
          <w:b/>
          <w:bCs/>
          <w:sz w:val="24"/>
          <w:szCs w:val="20"/>
        </w:rPr>
        <w:t>注：以上标注“★”项为实质性要求，中选人如未满足视为无效响应。</w:t>
      </w:r>
    </w:p>
    <w:p>
      <w:pPr>
        <w:ind w:firstLine="1606" w:firstLineChars="500"/>
        <w:rPr>
          <w:rFonts w:hint="eastAsia" w:ascii="宋体" w:hAnsi="宋体" w:eastAsia="宋体" w:cs="宋体"/>
          <w:b/>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00BE2"/>
    <w:rsid w:val="34C15848"/>
    <w:rsid w:val="76D00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1"/>
    <w:qFormat/>
    <w:uiPriority w:val="99"/>
    <w:pPr>
      <w:ind w:firstLine="420" w:firstLineChars="100"/>
    </w:pPr>
    <w:rPr>
      <w:rFonts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2024-02-22T08:50:00Z</dcterms:created>
  <dc:creator>Administrator</dc:creator>
  <cp:lastModifiedBy>Administrator</cp:lastModifiedBy>
  <dcterms:modified xsi:type="dcterms:W3CDTF">2024-02-27T00:19:56Z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