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color w:val="000000"/>
          <w:sz w:val="36"/>
          <w:szCs w:val="36"/>
          <w:u w:val="none"/>
          <w:lang w:val="en-US" w:eastAsia="zh-CN"/>
        </w:rPr>
      </w:pPr>
      <w:r>
        <w:rPr>
          <w:rFonts w:hint="eastAsia" w:asciiTheme="majorEastAsia" w:hAnsiTheme="majorEastAsia" w:eastAsiaTheme="majorEastAsia" w:cstheme="majorEastAsia"/>
          <w:b/>
          <w:bCs/>
          <w:color w:val="000000"/>
          <w:sz w:val="36"/>
          <w:szCs w:val="36"/>
          <w:u w:val="none"/>
          <w:lang w:eastAsia="zh-CN"/>
        </w:rPr>
        <w:t>卫生应急队伍装备项目</w:t>
      </w:r>
      <w:r>
        <w:rPr>
          <w:rFonts w:hint="eastAsia" w:asciiTheme="majorEastAsia" w:hAnsiTheme="majorEastAsia" w:eastAsiaTheme="majorEastAsia" w:cstheme="majorEastAsia"/>
          <w:b/>
          <w:bCs/>
          <w:color w:val="000000"/>
          <w:sz w:val="36"/>
          <w:szCs w:val="36"/>
          <w:u w:val="none"/>
          <w:lang w:val="en-US" w:eastAsia="zh-CN"/>
        </w:rPr>
        <w:t>(第二批）</w:t>
      </w:r>
    </w:p>
    <w:p>
      <w:pPr>
        <w:spacing w:line="560" w:lineRule="exact"/>
        <w:jc w:val="center"/>
        <w:rPr>
          <w:rFonts w:hint="eastAsia" w:asciiTheme="majorEastAsia" w:hAnsiTheme="majorEastAsia" w:eastAsiaTheme="majorEastAsia" w:cstheme="majorEastAsia"/>
          <w:b/>
          <w:bCs/>
          <w:color w:val="000000"/>
          <w:sz w:val="36"/>
          <w:szCs w:val="36"/>
          <w:u w:val="none"/>
          <w:lang w:val="en-US" w:eastAsia="zh-CN"/>
        </w:rPr>
      </w:pPr>
      <w:r>
        <w:rPr>
          <w:rFonts w:hint="eastAsia" w:asciiTheme="majorEastAsia" w:hAnsiTheme="majorEastAsia" w:eastAsiaTheme="majorEastAsia" w:cstheme="majorEastAsia"/>
          <w:b/>
          <w:bCs/>
          <w:color w:val="000000"/>
          <w:sz w:val="36"/>
          <w:szCs w:val="36"/>
          <w:u w:val="none"/>
          <w:lang w:val="en-US" w:eastAsia="zh-CN"/>
        </w:rPr>
        <w:t xml:space="preserve">采购比选文件 </w:t>
      </w:r>
    </w:p>
    <w:p>
      <w:pPr>
        <w:pStyle w:val="2"/>
        <w:rPr>
          <w:rFonts w:hint="eastAsia"/>
          <w:lang w:val="en-US" w:eastAsia="zh-CN"/>
        </w:rPr>
      </w:pPr>
    </w:p>
    <w:p>
      <w:pPr>
        <w:snapToGrid w:val="0"/>
        <w:spacing w:line="300" w:lineRule="auto"/>
        <w:ind w:firstLine="480" w:firstLineChars="200"/>
        <w:jc w:val="left"/>
        <w:rPr>
          <w:rFonts w:hint="default"/>
          <w:lang w:val="en-US"/>
        </w:rPr>
      </w:pPr>
      <w:r>
        <w:rPr>
          <w:rStyle w:val="13"/>
          <w:rFonts w:hint="eastAsia" w:hAnsi="宋体"/>
          <w:kern w:val="0"/>
          <w:sz w:val="24"/>
          <w:szCs w:val="24"/>
          <w:lang w:eastAsia="zh-CN"/>
        </w:rPr>
        <w:t>备注：本项目</w:t>
      </w:r>
      <w:r>
        <w:rPr>
          <w:rStyle w:val="13"/>
          <w:rFonts w:hint="eastAsia" w:hAnsi="宋体"/>
          <w:kern w:val="0"/>
          <w:sz w:val="24"/>
          <w:szCs w:val="24"/>
        </w:rPr>
        <w:t>带“★”的参数需求为实质性要求，供应商必须响应并满足的参数需求</w:t>
      </w:r>
      <w:r>
        <w:rPr>
          <w:rStyle w:val="13"/>
          <w:rFonts w:hint="eastAsia" w:hAnsi="宋体"/>
          <w:kern w:val="0"/>
          <w:sz w:val="24"/>
          <w:szCs w:val="24"/>
          <w:lang w:eastAsia="zh-CN"/>
        </w:rPr>
        <w:t>。</w:t>
      </w:r>
    </w:p>
    <w:p>
      <w:pPr>
        <w:spacing w:line="560" w:lineRule="exact"/>
        <w:jc w:val="both"/>
        <w:rPr>
          <w:rStyle w:val="13"/>
          <w:rFonts w:ascii="宋体" w:hAnsi="宋体"/>
          <w:b/>
          <w:color w:val="000000"/>
          <w:kern w:val="0"/>
          <w:sz w:val="24"/>
          <w:szCs w:val="24"/>
        </w:rPr>
      </w:pPr>
      <w:r>
        <w:rPr>
          <w:rStyle w:val="13"/>
          <w:rFonts w:hint="eastAsia" w:hAnsi="宋体"/>
          <w:kern w:val="0"/>
          <w:sz w:val="24"/>
          <w:szCs w:val="24"/>
        </w:rPr>
        <w:t>★</w:t>
      </w:r>
      <w:r>
        <w:rPr>
          <w:rStyle w:val="13"/>
          <w:rFonts w:hint="eastAsia" w:ascii="宋体" w:hAnsi="宋体"/>
          <w:b/>
          <w:color w:val="000000"/>
          <w:kern w:val="0"/>
          <w:sz w:val="24"/>
          <w:szCs w:val="24"/>
          <w:lang w:val="en-US" w:eastAsia="zh-CN"/>
        </w:rPr>
        <w:t>一、</w:t>
      </w:r>
      <w:r>
        <w:rPr>
          <w:rStyle w:val="13"/>
          <w:rFonts w:hint="eastAsia" w:ascii="宋体" w:hAnsi="宋体"/>
          <w:b/>
          <w:color w:val="000000"/>
          <w:kern w:val="0"/>
          <w:sz w:val="24"/>
          <w:szCs w:val="24"/>
        </w:rPr>
        <w:t>需求清单</w:t>
      </w:r>
    </w:p>
    <w:tbl>
      <w:tblPr>
        <w:tblStyle w:val="9"/>
        <w:tblW w:w="10421" w:type="dxa"/>
        <w:tblInd w:w="-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672"/>
        <w:gridCol w:w="2171"/>
        <w:gridCol w:w="1215"/>
        <w:gridCol w:w="724"/>
        <w:gridCol w:w="1347"/>
        <w:gridCol w:w="978"/>
        <w:gridCol w:w="121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50" w:type="dxa"/>
            <w:noWrap/>
            <w:vAlign w:val="center"/>
          </w:tcPr>
          <w:p>
            <w:pPr>
              <w:pStyle w:val="22"/>
              <w:jc w:val="center"/>
              <w:rPr>
                <w:rStyle w:val="13"/>
                <w:rFonts w:hint="eastAsia" w:ascii="宋体" w:hAnsi="宋体" w:eastAsia="宋体" w:cs="宋体"/>
                <w:b/>
                <w:bCs/>
                <w:color w:val="000000"/>
                <w:kern w:val="0"/>
                <w:sz w:val="24"/>
              </w:rPr>
            </w:pPr>
            <w:r>
              <w:rPr>
                <w:rStyle w:val="13"/>
                <w:rFonts w:hint="eastAsia" w:ascii="宋体" w:hAnsi="宋体" w:eastAsia="宋体" w:cs="宋体"/>
                <w:b/>
                <w:bCs/>
                <w:color w:val="000000"/>
                <w:kern w:val="0"/>
                <w:sz w:val="24"/>
              </w:rPr>
              <w:t>类别</w:t>
            </w:r>
          </w:p>
        </w:tc>
        <w:tc>
          <w:tcPr>
            <w:tcW w:w="672" w:type="dxa"/>
            <w:vAlign w:val="center"/>
          </w:tcPr>
          <w:p>
            <w:pPr>
              <w:pStyle w:val="22"/>
              <w:jc w:val="center"/>
              <w:rPr>
                <w:rStyle w:val="13"/>
                <w:rFonts w:hint="eastAsia" w:ascii="宋体" w:hAnsi="宋体" w:eastAsia="宋体" w:cs="宋体"/>
                <w:b/>
                <w:bCs/>
                <w:color w:val="000000"/>
                <w:kern w:val="0"/>
                <w:sz w:val="24"/>
              </w:rPr>
            </w:pPr>
            <w:r>
              <w:rPr>
                <w:rStyle w:val="13"/>
                <w:rFonts w:hint="eastAsia" w:ascii="宋体" w:hAnsi="宋体" w:eastAsia="宋体" w:cs="宋体"/>
                <w:b/>
                <w:bCs/>
                <w:color w:val="000000"/>
                <w:kern w:val="0"/>
                <w:sz w:val="24"/>
              </w:rPr>
              <w:t>序号</w:t>
            </w:r>
          </w:p>
        </w:tc>
        <w:tc>
          <w:tcPr>
            <w:tcW w:w="2171" w:type="dxa"/>
            <w:vAlign w:val="center"/>
          </w:tcPr>
          <w:p>
            <w:pPr>
              <w:pStyle w:val="22"/>
              <w:jc w:val="center"/>
              <w:rPr>
                <w:rStyle w:val="13"/>
                <w:rFonts w:hint="eastAsia" w:ascii="宋体" w:hAnsi="宋体" w:eastAsia="宋体" w:cs="宋体"/>
                <w:b/>
                <w:bCs/>
                <w:color w:val="000000"/>
                <w:kern w:val="0"/>
                <w:sz w:val="24"/>
              </w:rPr>
            </w:pPr>
            <w:r>
              <w:rPr>
                <w:rStyle w:val="13"/>
                <w:rFonts w:hint="eastAsia" w:ascii="宋体" w:hAnsi="宋体" w:eastAsia="宋体" w:cs="宋体"/>
                <w:b/>
                <w:bCs/>
                <w:color w:val="000000"/>
                <w:kern w:val="0"/>
                <w:sz w:val="24"/>
              </w:rPr>
              <w:t>货物名称</w:t>
            </w:r>
          </w:p>
        </w:tc>
        <w:tc>
          <w:tcPr>
            <w:tcW w:w="1215" w:type="dxa"/>
            <w:vAlign w:val="center"/>
          </w:tcPr>
          <w:p>
            <w:pPr>
              <w:pStyle w:val="22"/>
              <w:jc w:val="center"/>
              <w:rPr>
                <w:rStyle w:val="13"/>
                <w:rFonts w:hint="eastAsia" w:ascii="宋体" w:hAnsi="宋体" w:eastAsia="宋体" w:cs="宋体"/>
                <w:b/>
                <w:bCs/>
                <w:color w:val="000000"/>
                <w:kern w:val="0"/>
                <w:sz w:val="24"/>
              </w:rPr>
            </w:pPr>
            <w:r>
              <w:rPr>
                <w:rStyle w:val="13"/>
                <w:rFonts w:hint="eastAsia" w:ascii="宋体" w:hAnsi="宋体" w:eastAsia="宋体" w:cs="宋体"/>
                <w:b/>
                <w:bCs/>
                <w:color w:val="000000"/>
                <w:kern w:val="0"/>
                <w:sz w:val="24"/>
              </w:rPr>
              <w:t>参数</w:t>
            </w:r>
          </w:p>
        </w:tc>
        <w:tc>
          <w:tcPr>
            <w:tcW w:w="724" w:type="dxa"/>
            <w:vAlign w:val="center"/>
          </w:tcPr>
          <w:p>
            <w:pPr>
              <w:pStyle w:val="22"/>
              <w:jc w:val="center"/>
              <w:rPr>
                <w:rStyle w:val="13"/>
                <w:rFonts w:hint="eastAsia" w:ascii="宋体" w:hAnsi="宋体" w:eastAsia="宋体" w:cs="宋体"/>
                <w:b/>
                <w:bCs/>
                <w:color w:val="000000"/>
                <w:kern w:val="0"/>
                <w:sz w:val="24"/>
              </w:rPr>
            </w:pPr>
            <w:r>
              <w:rPr>
                <w:rStyle w:val="13"/>
                <w:rFonts w:hint="eastAsia" w:ascii="宋体" w:hAnsi="宋体" w:eastAsia="宋体" w:cs="宋体"/>
                <w:b/>
                <w:bCs/>
                <w:color w:val="000000"/>
                <w:kern w:val="0"/>
                <w:sz w:val="24"/>
              </w:rPr>
              <w:t>单位</w:t>
            </w:r>
          </w:p>
        </w:tc>
        <w:tc>
          <w:tcPr>
            <w:tcW w:w="1347" w:type="dxa"/>
            <w:vAlign w:val="center"/>
          </w:tcPr>
          <w:p>
            <w:pPr>
              <w:pStyle w:val="22"/>
              <w:jc w:val="center"/>
              <w:rPr>
                <w:rStyle w:val="13"/>
                <w:rFonts w:hint="eastAsia" w:ascii="宋体" w:hAnsi="宋体" w:eastAsia="宋体" w:cs="宋体"/>
                <w:b/>
                <w:bCs/>
                <w:color w:val="000000"/>
                <w:kern w:val="0"/>
                <w:sz w:val="24"/>
              </w:rPr>
            </w:pPr>
            <w:r>
              <w:rPr>
                <w:rStyle w:val="13"/>
                <w:rFonts w:hint="eastAsia" w:ascii="宋体" w:hAnsi="宋体" w:eastAsia="宋体" w:cs="宋体"/>
                <w:b/>
                <w:bCs/>
                <w:color w:val="000000"/>
                <w:kern w:val="0"/>
                <w:sz w:val="24"/>
              </w:rPr>
              <w:t>单价</w:t>
            </w:r>
            <w:r>
              <w:rPr>
                <w:rStyle w:val="13"/>
                <w:rFonts w:hint="eastAsia" w:ascii="宋体" w:hAnsi="宋体" w:eastAsia="宋体" w:cs="宋体"/>
                <w:b/>
                <w:bCs/>
                <w:color w:val="000000"/>
                <w:kern w:val="0"/>
                <w:sz w:val="24"/>
                <w:lang w:val="en-US" w:eastAsia="zh-CN"/>
              </w:rPr>
              <w:t>限价</w:t>
            </w:r>
            <w:r>
              <w:rPr>
                <w:rStyle w:val="13"/>
                <w:rFonts w:hint="eastAsia" w:ascii="宋体" w:hAnsi="宋体" w:eastAsia="宋体" w:cs="宋体"/>
                <w:b/>
                <w:bCs/>
                <w:color w:val="000000"/>
                <w:kern w:val="0"/>
                <w:sz w:val="24"/>
              </w:rPr>
              <w:t>（元）</w:t>
            </w:r>
          </w:p>
        </w:tc>
        <w:tc>
          <w:tcPr>
            <w:tcW w:w="978" w:type="dxa"/>
            <w:vAlign w:val="center"/>
          </w:tcPr>
          <w:p>
            <w:pPr>
              <w:pStyle w:val="22"/>
              <w:jc w:val="center"/>
              <w:rPr>
                <w:rStyle w:val="13"/>
                <w:rFonts w:hint="eastAsia" w:ascii="宋体" w:hAnsi="宋体" w:eastAsia="宋体" w:cs="宋体"/>
                <w:b/>
                <w:bCs/>
                <w:color w:val="000000"/>
                <w:kern w:val="0"/>
                <w:sz w:val="24"/>
              </w:rPr>
            </w:pPr>
            <w:r>
              <w:rPr>
                <w:rStyle w:val="13"/>
                <w:rFonts w:hint="eastAsia" w:ascii="宋体" w:hAnsi="宋体" w:eastAsia="宋体" w:cs="宋体"/>
                <w:b/>
                <w:bCs/>
                <w:color w:val="000000"/>
                <w:kern w:val="0"/>
                <w:sz w:val="24"/>
              </w:rPr>
              <w:t>需求数</w:t>
            </w:r>
          </w:p>
        </w:tc>
        <w:tc>
          <w:tcPr>
            <w:tcW w:w="1215" w:type="dxa"/>
            <w:vAlign w:val="center"/>
          </w:tcPr>
          <w:p>
            <w:pPr>
              <w:pStyle w:val="22"/>
              <w:jc w:val="center"/>
              <w:rPr>
                <w:rStyle w:val="13"/>
                <w:rFonts w:hint="eastAsia" w:ascii="宋体" w:hAnsi="宋体" w:eastAsia="宋体" w:cs="宋体"/>
                <w:b/>
                <w:bCs/>
                <w:color w:val="000000"/>
                <w:kern w:val="0"/>
                <w:sz w:val="24"/>
              </w:rPr>
            </w:pPr>
            <w:r>
              <w:rPr>
                <w:rStyle w:val="13"/>
                <w:rFonts w:hint="eastAsia" w:ascii="宋体" w:hAnsi="宋体" w:eastAsia="宋体" w:cs="宋体"/>
                <w:b/>
                <w:bCs/>
                <w:color w:val="000000"/>
                <w:kern w:val="0"/>
                <w:sz w:val="24"/>
              </w:rPr>
              <w:t>金额（元）</w:t>
            </w:r>
          </w:p>
        </w:tc>
        <w:tc>
          <w:tcPr>
            <w:tcW w:w="1449" w:type="dxa"/>
            <w:vAlign w:val="center"/>
          </w:tcPr>
          <w:p>
            <w:pPr>
              <w:pStyle w:val="22"/>
              <w:jc w:val="center"/>
              <w:rPr>
                <w:rStyle w:val="13"/>
                <w:rFonts w:hint="eastAsia" w:ascii="宋体" w:hAnsi="宋体" w:eastAsia="宋体" w:cs="宋体"/>
                <w:b/>
                <w:bCs/>
                <w:color w:val="000000"/>
                <w:kern w:val="0"/>
                <w:sz w:val="24"/>
              </w:rPr>
            </w:pPr>
            <w:r>
              <w:rPr>
                <w:rStyle w:val="13"/>
                <w:rFonts w:hint="eastAsia" w:ascii="宋体" w:hAnsi="宋体" w:eastAsia="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trPr>
        <w:tc>
          <w:tcPr>
            <w:tcW w:w="650" w:type="dxa"/>
            <w:vMerge w:val="restart"/>
            <w:vAlign w:val="center"/>
          </w:tcPr>
          <w:p>
            <w:pPr>
              <w:pStyle w:val="22"/>
              <w:jc w:val="center"/>
              <w:rPr>
                <w:rStyle w:val="13"/>
                <w:rFonts w:hint="eastAsia" w:ascii="宋体" w:hAnsi="宋体" w:eastAsia="宋体" w:cs="宋体"/>
                <w:color w:val="000000"/>
                <w:kern w:val="0"/>
                <w:sz w:val="24"/>
                <w:szCs w:val="24"/>
                <w:lang w:eastAsia="zh-CN"/>
              </w:rPr>
            </w:pPr>
            <w:r>
              <w:rPr>
                <w:rStyle w:val="13"/>
                <w:rFonts w:hint="eastAsia" w:ascii="宋体" w:hAnsi="宋体" w:eastAsia="宋体" w:cs="宋体"/>
                <w:color w:val="000000"/>
                <w:kern w:val="0"/>
                <w:sz w:val="24"/>
                <w:szCs w:val="24"/>
              </w:rPr>
              <w:t>卫生</w:t>
            </w:r>
            <w:r>
              <w:rPr>
                <w:rStyle w:val="13"/>
                <w:rFonts w:hint="eastAsia" w:ascii="宋体" w:hAnsi="宋体" w:eastAsia="宋体" w:cs="宋体"/>
                <w:color w:val="000000"/>
                <w:kern w:val="0"/>
                <w:sz w:val="24"/>
                <w:szCs w:val="24"/>
              </w:rPr>
              <w:br w:type="textWrapping" w:clear="all"/>
            </w:r>
            <w:r>
              <w:rPr>
                <w:rStyle w:val="13"/>
                <w:rFonts w:hint="eastAsia" w:ascii="宋体" w:hAnsi="宋体" w:eastAsia="宋体" w:cs="宋体"/>
                <w:color w:val="000000"/>
                <w:kern w:val="0"/>
                <w:sz w:val="24"/>
                <w:szCs w:val="24"/>
              </w:rPr>
              <w:t>应急</w:t>
            </w:r>
            <w:r>
              <w:rPr>
                <w:rStyle w:val="13"/>
                <w:rFonts w:hint="eastAsia" w:ascii="宋体" w:hAnsi="宋体" w:eastAsia="宋体" w:cs="宋体"/>
                <w:color w:val="000000"/>
                <w:kern w:val="0"/>
                <w:sz w:val="24"/>
                <w:szCs w:val="24"/>
                <w:lang w:eastAsia="zh-CN"/>
              </w:rPr>
              <w:t>队伍装备</w:t>
            </w:r>
          </w:p>
        </w:tc>
        <w:tc>
          <w:tcPr>
            <w:tcW w:w="672"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1</w:t>
            </w:r>
          </w:p>
        </w:tc>
        <w:tc>
          <w:tcPr>
            <w:tcW w:w="2171" w:type="dxa"/>
            <w:vAlign w:val="center"/>
          </w:tcPr>
          <w:p>
            <w:pPr>
              <w:pStyle w:val="22"/>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应急救援冬装</w:t>
            </w:r>
          </w:p>
        </w:tc>
        <w:tc>
          <w:tcPr>
            <w:tcW w:w="1215" w:type="dxa"/>
            <w:vAlign w:val="center"/>
          </w:tcPr>
          <w:p>
            <w:pPr>
              <w:pStyle w:val="22"/>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详见附件</w:t>
            </w:r>
          </w:p>
        </w:tc>
        <w:tc>
          <w:tcPr>
            <w:tcW w:w="724"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kern w:val="0"/>
                <w:sz w:val="24"/>
                <w:szCs w:val="24"/>
              </w:rPr>
              <w:t>套</w:t>
            </w:r>
          </w:p>
        </w:tc>
        <w:tc>
          <w:tcPr>
            <w:tcW w:w="1347" w:type="dxa"/>
            <w:noWrap/>
            <w:vAlign w:val="center"/>
          </w:tcPr>
          <w:p>
            <w:pPr>
              <w:pStyle w:val="22"/>
              <w:jc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620</w:t>
            </w:r>
          </w:p>
        </w:tc>
        <w:tc>
          <w:tcPr>
            <w:tcW w:w="978" w:type="dxa"/>
            <w:vAlign w:val="center"/>
          </w:tcPr>
          <w:p>
            <w:pPr>
              <w:pStyle w:val="22"/>
              <w:jc w:val="center"/>
              <w:rPr>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12</w:t>
            </w:r>
          </w:p>
        </w:tc>
        <w:tc>
          <w:tcPr>
            <w:tcW w:w="1215" w:type="dxa"/>
            <w:vAlign w:val="center"/>
          </w:tcPr>
          <w:p>
            <w:pPr>
              <w:jc w:val="center"/>
              <w:textAlignment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7440</w:t>
            </w:r>
          </w:p>
        </w:tc>
        <w:tc>
          <w:tcPr>
            <w:tcW w:w="1449"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含：冬装冲锋衣、冬装冲锋裤、抓绒内胆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24" w:hRule="atLeast"/>
        </w:trPr>
        <w:tc>
          <w:tcPr>
            <w:tcW w:w="650" w:type="dxa"/>
            <w:vMerge w:val="continue"/>
            <w:vAlign w:val="center"/>
          </w:tcPr>
          <w:p>
            <w:pPr>
              <w:pStyle w:val="22"/>
              <w:jc w:val="center"/>
              <w:rPr>
                <w:rStyle w:val="13"/>
                <w:rFonts w:hint="eastAsia" w:ascii="宋体" w:hAnsi="宋体" w:eastAsia="宋体" w:cs="宋体"/>
                <w:color w:val="000000"/>
                <w:kern w:val="0"/>
                <w:sz w:val="24"/>
                <w:szCs w:val="24"/>
              </w:rPr>
            </w:pPr>
          </w:p>
        </w:tc>
        <w:tc>
          <w:tcPr>
            <w:tcW w:w="672"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2</w:t>
            </w:r>
          </w:p>
        </w:tc>
        <w:tc>
          <w:tcPr>
            <w:tcW w:w="2171" w:type="dxa"/>
            <w:vAlign w:val="center"/>
          </w:tcPr>
          <w:p>
            <w:pPr>
              <w:pStyle w:val="22"/>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应急救援夏装</w:t>
            </w:r>
          </w:p>
        </w:tc>
        <w:tc>
          <w:tcPr>
            <w:tcW w:w="1215" w:type="dxa"/>
            <w:vAlign w:val="center"/>
          </w:tcPr>
          <w:p>
            <w:pPr>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详见附件</w:t>
            </w:r>
          </w:p>
        </w:tc>
        <w:tc>
          <w:tcPr>
            <w:tcW w:w="724" w:type="dxa"/>
            <w:vAlign w:val="center"/>
          </w:tcPr>
          <w:p>
            <w:pPr>
              <w:jc w:val="center"/>
              <w:rPr>
                <w:rFonts w:hint="eastAsia" w:ascii="宋体" w:hAnsi="宋体" w:eastAsia="宋体" w:cs="宋体"/>
                <w:sz w:val="24"/>
                <w:szCs w:val="24"/>
              </w:rPr>
            </w:pPr>
            <w:r>
              <w:rPr>
                <w:rStyle w:val="13"/>
                <w:rFonts w:hint="eastAsia" w:ascii="宋体" w:hAnsi="宋体" w:eastAsia="宋体" w:cs="宋体"/>
                <w:kern w:val="0"/>
                <w:sz w:val="24"/>
                <w:szCs w:val="24"/>
              </w:rPr>
              <w:t>套</w:t>
            </w:r>
          </w:p>
        </w:tc>
        <w:tc>
          <w:tcPr>
            <w:tcW w:w="1347" w:type="dxa"/>
            <w:noWrap/>
            <w:vAlign w:val="center"/>
          </w:tcPr>
          <w:p>
            <w:pPr>
              <w:pStyle w:val="22"/>
              <w:jc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260</w:t>
            </w:r>
          </w:p>
        </w:tc>
        <w:tc>
          <w:tcPr>
            <w:tcW w:w="978" w:type="dxa"/>
            <w:vAlign w:val="center"/>
          </w:tcPr>
          <w:p>
            <w:pPr>
              <w:jc w:val="center"/>
              <w:rPr>
                <w:rFonts w:hint="eastAsia" w:ascii="宋体" w:hAnsi="宋体" w:eastAsia="宋体" w:cs="宋体"/>
                <w:sz w:val="24"/>
                <w:szCs w:val="24"/>
                <w:lang w:val="en-US" w:eastAsia="zh-CN"/>
              </w:rPr>
            </w:pPr>
            <w:r>
              <w:rPr>
                <w:rStyle w:val="13"/>
                <w:rFonts w:hint="eastAsia" w:ascii="宋体" w:hAnsi="宋体" w:eastAsia="宋体" w:cs="宋体"/>
                <w:color w:val="000000"/>
                <w:kern w:val="0"/>
                <w:sz w:val="24"/>
                <w:szCs w:val="24"/>
                <w:lang w:val="en-US" w:eastAsia="zh-CN"/>
              </w:rPr>
              <w:t>12</w:t>
            </w:r>
          </w:p>
        </w:tc>
        <w:tc>
          <w:tcPr>
            <w:tcW w:w="1215" w:type="dxa"/>
            <w:vAlign w:val="center"/>
          </w:tcPr>
          <w:p>
            <w:pPr>
              <w:jc w:val="center"/>
              <w:textAlignment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3120</w:t>
            </w:r>
          </w:p>
        </w:tc>
        <w:tc>
          <w:tcPr>
            <w:tcW w:w="1449"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含：长袖衬衫、夏装裤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9" w:hRule="atLeast"/>
        </w:trPr>
        <w:tc>
          <w:tcPr>
            <w:tcW w:w="650" w:type="dxa"/>
            <w:vMerge w:val="continue"/>
            <w:vAlign w:val="center"/>
          </w:tcPr>
          <w:p>
            <w:pPr>
              <w:pStyle w:val="22"/>
              <w:jc w:val="center"/>
              <w:rPr>
                <w:rStyle w:val="13"/>
                <w:rFonts w:hint="eastAsia" w:ascii="宋体" w:hAnsi="宋体" w:eastAsia="宋体" w:cs="宋体"/>
                <w:color w:val="000000"/>
                <w:kern w:val="0"/>
                <w:sz w:val="24"/>
                <w:szCs w:val="24"/>
              </w:rPr>
            </w:pPr>
          </w:p>
        </w:tc>
        <w:tc>
          <w:tcPr>
            <w:tcW w:w="672"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3</w:t>
            </w:r>
          </w:p>
        </w:tc>
        <w:tc>
          <w:tcPr>
            <w:tcW w:w="2171" w:type="dxa"/>
            <w:vAlign w:val="center"/>
          </w:tcPr>
          <w:p>
            <w:pPr>
              <w:pStyle w:val="2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应急</w:t>
            </w:r>
            <w:r>
              <w:rPr>
                <w:rFonts w:hint="eastAsia" w:ascii="宋体" w:hAnsi="宋体" w:eastAsia="宋体" w:cs="宋体"/>
                <w:color w:val="000000"/>
                <w:kern w:val="0"/>
                <w:sz w:val="24"/>
                <w:szCs w:val="24"/>
                <w:lang w:eastAsia="zh-CN"/>
              </w:rPr>
              <w:t>救援多功能</w:t>
            </w:r>
            <w:r>
              <w:rPr>
                <w:rFonts w:hint="eastAsia" w:ascii="宋体" w:hAnsi="宋体" w:eastAsia="宋体" w:cs="宋体"/>
                <w:color w:val="000000"/>
                <w:kern w:val="0"/>
                <w:sz w:val="24"/>
                <w:szCs w:val="24"/>
              </w:rPr>
              <w:t>马甲</w:t>
            </w:r>
          </w:p>
        </w:tc>
        <w:tc>
          <w:tcPr>
            <w:tcW w:w="1215" w:type="dxa"/>
            <w:vAlign w:val="center"/>
          </w:tcPr>
          <w:p>
            <w:pPr>
              <w:jc w:val="center"/>
              <w:rPr>
                <w:rFonts w:hint="eastAsia" w:ascii="宋体" w:hAnsi="宋体" w:eastAsia="宋体" w:cs="宋体"/>
                <w:color w:val="000000"/>
                <w:kern w:val="0"/>
                <w:sz w:val="24"/>
                <w:szCs w:val="24"/>
              </w:rPr>
            </w:pPr>
            <w:r>
              <w:rPr>
                <w:rStyle w:val="13"/>
                <w:rFonts w:hint="eastAsia" w:ascii="宋体" w:hAnsi="宋体" w:eastAsia="宋体" w:cs="宋体"/>
                <w:kern w:val="0"/>
                <w:sz w:val="24"/>
                <w:szCs w:val="24"/>
              </w:rPr>
              <w:t>详见附件</w:t>
            </w:r>
          </w:p>
        </w:tc>
        <w:tc>
          <w:tcPr>
            <w:tcW w:w="724" w:type="dxa"/>
            <w:vAlign w:val="center"/>
          </w:tcPr>
          <w:p>
            <w:pPr>
              <w:jc w:val="center"/>
              <w:rPr>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件</w:t>
            </w:r>
          </w:p>
        </w:tc>
        <w:tc>
          <w:tcPr>
            <w:tcW w:w="1347" w:type="dxa"/>
            <w:noWrap/>
            <w:vAlign w:val="center"/>
          </w:tcPr>
          <w:p>
            <w:pPr>
              <w:pStyle w:val="22"/>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220</w:t>
            </w:r>
          </w:p>
        </w:tc>
        <w:tc>
          <w:tcPr>
            <w:tcW w:w="978" w:type="dxa"/>
            <w:vAlign w:val="center"/>
          </w:tcPr>
          <w:p>
            <w:pPr>
              <w:jc w:val="center"/>
              <w:rPr>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12</w:t>
            </w:r>
          </w:p>
        </w:tc>
        <w:tc>
          <w:tcPr>
            <w:tcW w:w="1215" w:type="dxa"/>
            <w:vAlign w:val="center"/>
          </w:tcPr>
          <w:p>
            <w:pPr>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2640</w:t>
            </w:r>
          </w:p>
        </w:tc>
        <w:tc>
          <w:tcPr>
            <w:tcW w:w="1449" w:type="dxa"/>
            <w:vAlign w:val="center"/>
          </w:tcPr>
          <w:p>
            <w:pPr>
              <w:pStyle w:val="22"/>
              <w:jc w:val="center"/>
              <w:rPr>
                <w:rStyle w:val="13"/>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5" w:hRule="atLeast"/>
        </w:trPr>
        <w:tc>
          <w:tcPr>
            <w:tcW w:w="650" w:type="dxa"/>
            <w:vMerge w:val="continue"/>
            <w:vAlign w:val="center"/>
          </w:tcPr>
          <w:p>
            <w:pPr>
              <w:pStyle w:val="22"/>
              <w:jc w:val="center"/>
              <w:rPr>
                <w:rStyle w:val="13"/>
                <w:rFonts w:hint="eastAsia" w:ascii="宋体" w:hAnsi="宋体" w:eastAsia="宋体" w:cs="宋体"/>
                <w:color w:val="000000"/>
                <w:kern w:val="0"/>
                <w:sz w:val="24"/>
                <w:szCs w:val="24"/>
              </w:rPr>
            </w:pPr>
          </w:p>
        </w:tc>
        <w:tc>
          <w:tcPr>
            <w:tcW w:w="672"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4</w:t>
            </w:r>
          </w:p>
        </w:tc>
        <w:tc>
          <w:tcPr>
            <w:tcW w:w="2171" w:type="dxa"/>
            <w:vAlign w:val="center"/>
          </w:tcPr>
          <w:p>
            <w:pPr>
              <w:pStyle w:val="22"/>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应急救援圆领衫</w:t>
            </w:r>
          </w:p>
        </w:tc>
        <w:tc>
          <w:tcPr>
            <w:tcW w:w="1215" w:type="dxa"/>
            <w:vAlign w:val="center"/>
          </w:tcPr>
          <w:p>
            <w:pPr>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详见附件</w:t>
            </w:r>
          </w:p>
        </w:tc>
        <w:tc>
          <w:tcPr>
            <w:tcW w:w="724" w:type="dxa"/>
            <w:vAlign w:val="center"/>
          </w:tcPr>
          <w:p>
            <w:pPr>
              <w:jc w:val="center"/>
              <w:rPr>
                <w:rFonts w:hint="eastAsia" w:ascii="宋体" w:hAnsi="宋体" w:eastAsia="宋体" w:cs="宋体"/>
                <w:sz w:val="24"/>
                <w:szCs w:val="24"/>
              </w:rPr>
            </w:pPr>
            <w:r>
              <w:rPr>
                <w:rStyle w:val="13"/>
                <w:rFonts w:hint="eastAsia" w:ascii="宋体" w:hAnsi="宋体" w:eastAsia="宋体" w:cs="宋体"/>
                <w:kern w:val="0"/>
                <w:sz w:val="24"/>
                <w:szCs w:val="24"/>
              </w:rPr>
              <w:t>件</w:t>
            </w:r>
          </w:p>
        </w:tc>
        <w:tc>
          <w:tcPr>
            <w:tcW w:w="1347" w:type="dxa"/>
            <w:noWrap/>
            <w:vAlign w:val="center"/>
          </w:tcPr>
          <w:p>
            <w:pPr>
              <w:pStyle w:val="22"/>
              <w:jc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40</w:t>
            </w:r>
          </w:p>
        </w:tc>
        <w:tc>
          <w:tcPr>
            <w:tcW w:w="978" w:type="dxa"/>
            <w:vAlign w:val="center"/>
          </w:tcPr>
          <w:p>
            <w:pPr>
              <w:jc w:val="center"/>
              <w:rPr>
                <w:rFonts w:hint="eastAsia" w:ascii="宋体" w:hAnsi="宋体" w:eastAsia="宋体" w:cs="宋体"/>
                <w:sz w:val="24"/>
                <w:szCs w:val="24"/>
                <w:lang w:val="en-US" w:eastAsia="zh-CN"/>
              </w:rPr>
            </w:pPr>
            <w:r>
              <w:rPr>
                <w:rStyle w:val="13"/>
                <w:rFonts w:hint="eastAsia" w:ascii="宋体" w:hAnsi="宋体" w:eastAsia="宋体" w:cs="宋体"/>
                <w:color w:val="000000"/>
                <w:kern w:val="0"/>
                <w:sz w:val="24"/>
                <w:szCs w:val="24"/>
                <w:lang w:val="en-US" w:eastAsia="zh-CN"/>
              </w:rPr>
              <w:t>12</w:t>
            </w:r>
          </w:p>
        </w:tc>
        <w:tc>
          <w:tcPr>
            <w:tcW w:w="1215" w:type="dxa"/>
            <w:vAlign w:val="center"/>
          </w:tcPr>
          <w:p>
            <w:pPr>
              <w:jc w:val="center"/>
              <w:textAlignment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480</w:t>
            </w:r>
          </w:p>
        </w:tc>
        <w:tc>
          <w:tcPr>
            <w:tcW w:w="1449" w:type="dxa"/>
            <w:vAlign w:val="center"/>
          </w:tcPr>
          <w:p>
            <w:pPr>
              <w:pStyle w:val="22"/>
              <w:jc w:val="center"/>
              <w:rPr>
                <w:rStyle w:val="13"/>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60" w:hRule="atLeast"/>
        </w:trPr>
        <w:tc>
          <w:tcPr>
            <w:tcW w:w="650" w:type="dxa"/>
            <w:vMerge w:val="continue"/>
            <w:vAlign w:val="center"/>
          </w:tcPr>
          <w:p>
            <w:pPr>
              <w:pStyle w:val="22"/>
              <w:jc w:val="center"/>
              <w:rPr>
                <w:rStyle w:val="13"/>
                <w:rFonts w:hint="eastAsia" w:ascii="宋体" w:hAnsi="宋体" w:eastAsia="宋体" w:cs="宋体"/>
                <w:color w:val="000000"/>
                <w:kern w:val="0"/>
                <w:sz w:val="24"/>
                <w:szCs w:val="24"/>
              </w:rPr>
            </w:pPr>
          </w:p>
        </w:tc>
        <w:tc>
          <w:tcPr>
            <w:tcW w:w="672"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5</w:t>
            </w:r>
          </w:p>
        </w:tc>
        <w:tc>
          <w:tcPr>
            <w:tcW w:w="2171" w:type="dxa"/>
            <w:vAlign w:val="center"/>
          </w:tcPr>
          <w:p>
            <w:pPr>
              <w:pStyle w:val="22"/>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应急救援臂章</w:t>
            </w:r>
          </w:p>
        </w:tc>
        <w:tc>
          <w:tcPr>
            <w:tcW w:w="1215" w:type="dxa"/>
            <w:vAlign w:val="center"/>
          </w:tcPr>
          <w:p>
            <w:pPr>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详见附件</w:t>
            </w:r>
          </w:p>
        </w:tc>
        <w:tc>
          <w:tcPr>
            <w:tcW w:w="724" w:type="dxa"/>
            <w:vAlign w:val="center"/>
          </w:tcPr>
          <w:p>
            <w:pPr>
              <w:jc w:val="center"/>
              <w:rPr>
                <w:rFonts w:hint="eastAsia" w:ascii="宋体" w:hAnsi="宋体" w:eastAsia="宋体" w:cs="宋体"/>
                <w:sz w:val="24"/>
                <w:szCs w:val="24"/>
              </w:rPr>
            </w:pPr>
            <w:r>
              <w:rPr>
                <w:rStyle w:val="13"/>
                <w:rFonts w:hint="eastAsia" w:ascii="宋体" w:hAnsi="宋体" w:eastAsia="宋体" w:cs="宋体"/>
                <w:kern w:val="0"/>
                <w:sz w:val="24"/>
                <w:szCs w:val="24"/>
              </w:rPr>
              <w:t>个</w:t>
            </w:r>
          </w:p>
        </w:tc>
        <w:tc>
          <w:tcPr>
            <w:tcW w:w="1347" w:type="dxa"/>
            <w:noWrap/>
            <w:vAlign w:val="center"/>
          </w:tcPr>
          <w:p>
            <w:pPr>
              <w:pStyle w:val="22"/>
              <w:jc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10</w:t>
            </w:r>
          </w:p>
        </w:tc>
        <w:tc>
          <w:tcPr>
            <w:tcW w:w="978" w:type="dxa"/>
            <w:vAlign w:val="center"/>
          </w:tcPr>
          <w:p>
            <w:pPr>
              <w:jc w:val="center"/>
              <w:rPr>
                <w:rFonts w:hint="eastAsia" w:ascii="宋体" w:hAnsi="宋体" w:eastAsia="宋体" w:cs="宋体"/>
                <w:sz w:val="24"/>
                <w:szCs w:val="24"/>
                <w:lang w:val="en-US" w:eastAsia="zh-CN"/>
              </w:rPr>
            </w:pPr>
            <w:r>
              <w:rPr>
                <w:rStyle w:val="13"/>
                <w:rFonts w:hint="eastAsia" w:ascii="宋体" w:hAnsi="宋体" w:eastAsia="宋体" w:cs="宋体"/>
                <w:color w:val="000000"/>
                <w:kern w:val="0"/>
                <w:sz w:val="24"/>
                <w:szCs w:val="24"/>
                <w:lang w:val="en-US" w:eastAsia="zh-CN"/>
              </w:rPr>
              <w:t>12</w:t>
            </w:r>
          </w:p>
        </w:tc>
        <w:tc>
          <w:tcPr>
            <w:tcW w:w="1215" w:type="dxa"/>
            <w:vAlign w:val="center"/>
          </w:tcPr>
          <w:p>
            <w:pPr>
              <w:jc w:val="center"/>
              <w:textAlignment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120</w:t>
            </w:r>
          </w:p>
        </w:tc>
        <w:tc>
          <w:tcPr>
            <w:tcW w:w="1449" w:type="dxa"/>
            <w:vAlign w:val="center"/>
          </w:tcPr>
          <w:p>
            <w:pPr>
              <w:pStyle w:val="22"/>
              <w:jc w:val="center"/>
              <w:rPr>
                <w:rStyle w:val="13"/>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50" w:hRule="atLeast"/>
        </w:trPr>
        <w:tc>
          <w:tcPr>
            <w:tcW w:w="650" w:type="dxa"/>
            <w:vMerge w:val="continue"/>
            <w:vAlign w:val="center"/>
          </w:tcPr>
          <w:p>
            <w:pPr>
              <w:pStyle w:val="22"/>
              <w:jc w:val="center"/>
              <w:rPr>
                <w:rStyle w:val="13"/>
                <w:rFonts w:hint="eastAsia" w:ascii="宋体" w:hAnsi="宋体" w:eastAsia="宋体" w:cs="宋体"/>
                <w:color w:val="000000"/>
                <w:kern w:val="0"/>
                <w:sz w:val="24"/>
                <w:szCs w:val="24"/>
              </w:rPr>
            </w:pPr>
          </w:p>
        </w:tc>
        <w:tc>
          <w:tcPr>
            <w:tcW w:w="672"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6</w:t>
            </w:r>
          </w:p>
        </w:tc>
        <w:tc>
          <w:tcPr>
            <w:tcW w:w="2171" w:type="dxa"/>
            <w:vAlign w:val="center"/>
          </w:tcPr>
          <w:p>
            <w:pPr>
              <w:pStyle w:val="22"/>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应急救援帽</w:t>
            </w:r>
          </w:p>
        </w:tc>
        <w:tc>
          <w:tcPr>
            <w:tcW w:w="1215" w:type="dxa"/>
            <w:vAlign w:val="center"/>
          </w:tcPr>
          <w:p>
            <w:pPr>
              <w:jc w:val="center"/>
              <w:rPr>
                <w:rStyle w:val="13"/>
                <w:rFonts w:hint="eastAsia" w:ascii="宋体" w:hAnsi="宋体" w:eastAsia="宋体" w:cs="宋体"/>
                <w:kern w:val="0"/>
                <w:sz w:val="24"/>
                <w:szCs w:val="24"/>
              </w:rPr>
            </w:pPr>
            <w:r>
              <w:rPr>
                <w:rStyle w:val="13"/>
                <w:rFonts w:hint="eastAsia" w:ascii="宋体" w:hAnsi="宋体" w:eastAsia="宋体" w:cs="宋体"/>
                <w:kern w:val="0"/>
                <w:sz w:val="24"/>
                <w:szCs w:val="24"/>
              </w:rPr>
              <w:t>详见附件</w:t>
            </w:r>
          </w:p>
        </w:tc>
        <w:tc>
          <w:tcPr>
            <w:tcW w:w="724" w:type="dxa"/>
            <w:vAlign w:val="center"/>
          </w:tcPr>
          <w:p>
            <w:pPr>
              <w:jc w:val="center"/>
              <w:rPr>
                <w:rFonts w:hint="eastAsia" w:ascii="宋体" w:hAnsi="宋体" w:eastAsia="宋体" w:cs="宋体"/>
                <w:sz w:val="24"/>
                <w:szCs w:val="24"/>
              </w:rPr>
            </w:pPr>
            <w:r>
              <w:rPr>
                <w:rStyle w:val="13"/>
                <w:rFonts w:hint="eastAsia" w:ascii="宋体" w:hAnsi="宋体" w:eastAsia="宋体" w:cs="宋体"/>
                <w:kern w:val="0"/>
                <w:sz w:val="24"/>
                <w:szCs w:val="24"/>
              </w:rPr>
              <w:t>顶</w:t>
            </w:r>
          </w:p>
        </w:tc>
        <w:tc>
          <w:tcPr>
            <w:tcW w:w="1347" w:type="dxa"/>
            <w:noWrap/>
            <w:vAlign w:val="center"/>
          </w:tcPr>
          <w:p>
            <w:pPr>
              <w:pStyle w:val="22"/>
              <w:jc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25</w:t>
            </w:r>
          </w:p>
        </w:tc>
        <w:tc>
          <w:tcPr>
            <w:tcW w:w="978" w:type="dxa"/>
            <w:vAlign w:val="center"/>
          </w:tcPr>
          <w:p>
            <w:pPr>
              <w:jc w:val="center"/>
              <w:rPr>
                <w:rFonts w:hint="eastAsia" w:ascii="宋体" w:hAnsi="宋体" w:eastAsia="宋体" w:cs="宋体"/>
                <w:sz w:val="24"/>
                <w:szCs w:val="24"/>
                <w:lang w:val="en-US" w:eastAsia="zh-CN"/>
              </w:rPr>
            </w:pPr>
            <w:r>
              <w:rPr>
                <w:rStyle w:val="13"/>
                <w:rFonts w:hint="eastAsia" w:ascii="宋体" w:hAnsi="宋体" w:eastAsia="宋体" w:cs="宋体"/>
                <w:color w:val="000000"/>
                <w:kern w:val="0"/>
                <w:sz w:val="24"/>
                <w:szCs w:val="24"/>
                <w:lang w:val="en-US" w:eastAsia="zh-CN"/>
              </w:rPr>
              <w:t>12</w:t>
            </w:r>
          </w:p>
        </w:tc>
        <w:tc>
          <w:tcPr>
            <w:tcW w:w="1215" w:type="dxa"/>
            <w:vAlign w:val="center"/>
          </w:tcPr>
          <w:p>
            <w:pPr>
              <w:jc w:val="center"/>
              <w:textAlignment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300</w:t>
            </w:r>
          </w:p>
        </w:tc>
        <w:tc>
          <w:tcPr>
            <w:tcW w:w="1449" w:type="dxa"/>
            <w:vAlign w:val="center"/>
          </w:tcPr>
          <w:p>
            <w:pPr>
              <w:pStyle w:val="22"/>
              <w:jc w:val="center"/>
              <w:rPr>
                <w:rStyle w:val="13"/>
                <w:rFonts w:hint="eastAsia" w:ascii="宋体" w:hAnsi="宋体" w:eastAsia="宋体" w:cs="宋体"/>
                <w:color w:val="000000"/>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5" w:hRule="atLeast"/>
        </w:trPr>
        <w:tc>
          <w:tcPr>
            <w:tcW w:w="650" w:type="dxa"/>
            <w:vMerge w:val="continue"/>
            <w:vAlign w:val="center"/>
          </w:tcPr>
          <w:p>
            <w:pPr>
              <w:pStyle w:val="22"/>
              <w:jc w:val="center"/>
              <w:rPr>
                <w:rStyle w:val="13"/>
                <w:rFonts w:hint="eastAsia" w:ascii="宋体" w:hAnsi="宋体" w:eastAsia="宋体" w:cs="宋体"/>
                <w:color w:val="000000"/>
                <w:kern w:val="0"/>
                <w:sz w:val="24"/>
                <w:szCs w:val="24"/>
              </w:rPr>
            </w:pPr>
          </w:p>
        </w:tc>
        <w:tc>
          <w:tcPr>
            <w:tcW w:w="672"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7</w:t>
            </w:r>
          </w:p>
        </w:tc>
        <w:tc>
          <w:tcPr>
            <w:tcW w:w="2171" w:type="dxa"/>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应急背囊</w:t>
            </w:r>
          </w:p>
        </w:tc>
        <w:tc>
          <w:tcPr>
            <w:tcW w:w="1215" w:type="dxa"/>
            <w:vAlign w:val="center"/>
          </w:tcPr>
          <w:p>
            <w:pPr>
              <w:jc w:val="center"/>
              <w:rPr>
                <w:rStyle w:val="13"/>
                <w:rFonts w:hint="eastAsia" w:ascii="宋体" w:hAnsi="宋体" w:eastAsia="宋体" w:cs="宋体"/>
                <w:color w:val="000000"/>
                <w:kern w:val="0"/>
                <w:sz w:val="24"/>
                <w:szCs w:val="24"/>
              </w:rPr>
            </w:pPr>
            <w:r>
              <w:rPr>
                <w:rStyle w:val="13"/>
                <w:rFonts w:hint="eastAsia" w:ascii="宋体" w:hAnsi="宋体" w:eastAsia="宋体" w:cs="宋体"/>
                <w:kern w:val="0"/>
                <w:sz w:val="24"/>
                <w:szCs w:val="24"/>
              </w:rPr>
              <w:t>详见附件</w:t>
            </w:r>
          </w:p>
        </w:tc>
        <w:tc>
          <w:tcPr>
            <w:tcW w:w="724" w:type="dxa"/>
            <w:vAlign w:val="center"/>
          </w:tcPr>
          <w:p>
            <w:pPr>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个</w:t>
            </w:r>
          </w:p>
        </w:tc>
        <w:tc>
          <w:tcPr>
            <w:tcW w:w="1347" w:type="dxa"/>
            <w:noWrap/>
            <w:vAlign w:val="center"/>
          </w:tcPr>
          <w:p>
            <w:pPr>
              <w:pStyle w:val="22"/>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280</w:t>
            </w:r>
          </w:p>
        </w:tc>
        <w:tc>
          <w:tcPr>
            <w:tcW w:w="978" w:type="dxa"/>
            <w:vAlign w:val="center"/>
          </w:tcPr>
          <w:p>
            <w:pPr>
              <w:jc w:val="center"/>
              <w:rPr>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12</w:t>
            </w:r>
          </w:p>
        </w:tc>
        <w:tc>
          <w:tcPr>
            <w:tcW w:w="1215" w:type="dxa"/>
            <w:vAlign w:val="center"/>
          </w:tcPr>
          <w:p>
            <w:pPr>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3360</w:t>
            </w:r>
          </w:p>
        </w:tc>
        <w:tc>
          <w:tcPr>
            <w:tcW w:w="1449" w:type="dxa"/>
            <w:vAlign w:val="center"/>
          </w:tcPr>
          <w:p>
            <w:pPr>
              <w:pStyle w:val="22"/>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74" w:hRule="atLeast"/>
        </w:trPr>
        <w:tc>
          <w:tcPr>
            <w:tcW w:w="650" w:type="dxa"/>
            <w:vMerge w:val="continue"/>
            <w:vAlign w:val="center"/>
          </w:tcPr>
          <w:p>
            <w:pPr>
              <w:pStyle w:val="22"/>
              <w:jc w:val="center"/>
              <w:rPr>
                <w:rStyle w:val="13"/>
                <w:rFonts w:hint="eastAsia" w:ascii="宋体" w:hAnsi="宋体" w:eastAsia="宋体" w:cs="宋体"/>
                <w:color w:val="000000"/>
                <w:kern w:val="0"/>
                <w:sz w:val="24"/>
                <w:szCs w:val="24"/>
              </w:rPr>
            </w:pPr>
          </w:p>
        </w:tc>
        <w:tc>
          <w:tcPr>
            <w:tcW w:w="672" w:type="dxa"/>
            <w:vAlign w:val="center"/>
          </w:tcPr>
          <w:p>
            <w:pPr>
              <w:pStyle w:val="22"/>
              <w:jc w:val="center"/>
              <w:rPr>
                <w:rStyle w:val="13"/>
                <w:rFonts w:hint="eastAsia" w:ascii="宋体" w:hAnsi="宋体" w:eastAsia="宋体" w:cs="宋体"/>
                <w:color w:val="000000"/>
                <w:kern w:val="0"/>
                <w:sz w:val="24"/>
                <w:szCs w:val="24"/>
                <w:lang w:val="en-US" w:eastAsia="zh-CN"/>
              </w:rPr>
            </w:pPr>
            <w:r>
              <w:rPr>
                <w:rStyle w:val="13"/>
                <w:rFonts w:hint="eastAsia" w:ascii="宋体" w:hAnsi="宋体" w:eastAsia="宋体" w:cs="宋体"/>
                <w:color w:val="000000"/>
                <w:kern w:val="0"/>
                <w:sz w:val="24"/>
                <w:szCs w:val="24"/>
                <w:lang w:val="en-US" w:eastAsia="zh-CN"/>
              </w:rPr>
              <w:t>合计</w:t>
            </w:r>
          </w:p>
        </w:tc>
        <w:tc>
          <w:tcPr>
            <w:tcW w:w="6435" w:type="dxa"/>
            <w:gridSpan w:val="5"/>
            <w:vAlign w:val="center"/>
          </w:tcPr>
          <w:p>
            <w:pPr>
              <w:pStyle w:val="22"/>
              <w:jc w:val="center"/>
              <w:rPr>
                <w:rStyle w:val="13"/>
                <w:rFonts w:hint="eastAsia" w:ascii="宋体" w:hAnsi="宋体" w:eastAsia="宋体" w:cs="宋体"/>
                <w:color w:val="000000"/>
                <w:kern w:val="0"/>
                <w:sz w:val="24"/>
                <w:szCs w:val="24"/>
              </w:rPr>
            </w:pPr>
            <w:r>
              <w:rPr>
                <w:rStyle w:val="13"/>
                <w:rFonts w:hint="eastAsia" w:ascii="宋体" w:hAnsi="宋体" w:eastAsia="宋体" w:cs="宋体"/>
                <w:color w:val="000000"/>
                <w:kern w:val="0"/>
                <w:sz w:val="24"/>
                <w:szCs w:val="24"/>
              </w:rPr>
              <w:t>大写</w:t>
            </w:r>
            <w:r>
              <w:rPr>
                <w:rStyle w:val="13"/>
                <w:rFonts w:hint="eastAsia" w:ascii="宋体" w:hAnsi="宋体" w:cs="宋体"/>
                <w:color w:val="000000"/>
                <w:kern w:val="0"/>
                <w:sz w:val="24"/>
                <w:szCs w:val="24"/>
                <w:lang w:eastAsia="zh-CN"/>
              </w:rPr>
              <w:t>：</w:t>
            </w:r>
            <w:r>
              <w:rPr>
                <w:rStyle w:val="13"/>
                <w:rFonts w:hint="eastAsia" w:ascii="宋体" w:hAnsi="宋体" w:eastAsia="宋体" w:cs="宋体"/>
                <w:color w:val="000000"/>
                <w:kern w:val="0"/>
                <w:sz w:val="24"/>
                <w:szCs w:val="24"/>
                <w:lang w:val="en-US" w:eastAsia="zh-CN"/>
              </w:rPr>
              <w:t>壹</w:t>
            </w:r>
            <w:r>
              <w:rPr>
                <w:rStyle w:val="13"/>
                <w:rFonts w:hint="eastAsia" w:ascii="宋体" w:hAnsi="宋体" w:eastAsia="宋体" w:cs="宋体"/>
                <w:color w:val="000000"/>
                <w:kern w:val="0"/>
                <w:sz w:val="24"/>
                <w:szCs w:val="24"/>
              </w:rPr>
              <w:t>万</w:t>
            </w:r>
            <w:r>
              <w:rPr>
                <w:rStyle w:val="13"/>
                <w:rFonts w:hint="eastAsia" w:ascii="宋体" w:hAnsi="宋体" w:eastAsia="宋体" w:cs="宋体"/>
                <w:color w:val="000000"/>
                <w:kern w:val="0"/>
                <w:sz w:val="24"/>
                <w:szCs w:val="24"/>
                <w:lang w:val="en-US" w:eastAsia="zh-CN"/>
              </w:rPr>
              <w:t>柒</w:t>
            </w:r>
            <w:r>
              <w:rPr>
                <w:rStyle w:val="13"/>
                <w:rFonts w:hint="eastAsia" w:ascii="宋体" w:hAnsi="宋体" w:eastAsia="宋体" w:cs="宋体"/>
                <w:color w:val="000000"/>
                <w:kern w:val="0"/>
                <w:sz w:val="24"/>
                <w:szCs w:val="24"/>
              </w:rPr>
              <w:t>仟</w:t>
            </w:r>
            <w:r>
              <w:rPr>
                <w:rStyle w:val="13"/>
                <w:rFonts w:hint="eastAsia" w:ascii="宋体" w:hAnsi="宋体" w:eastAsia="宋体" w:cs="宋体"/>
                <w:color w:val="000000"/>
                <w:kern w:val="0"/>
                <w:sz w:val="24"/>
                <w:szCs w:val="24"/>
                <w:lang w:val="en-US" w:eastAsia="zh-CN"/>
              </w:rPr>
              <w:t>肆佰陆拾</w:t>
            </w:r>
            <w:r>
              <w:rPr>
                <w:rStyle w:val="13"/>
                <w:rFonts w:hint="eastAsia" w:ascii="宋体" w:hAnsi="宋体" w:eastAsia="宋体" w:cs="宋体"/>
                <w:color w:val="000000"/>
                <w:kern w:val="0"/>
                <w:sz w:val="24"/>
                <w:szCs w:val="24"/>
              </w:rPr>
              <w:t>元整</w:t>
            </w:r>
          </w:p>
        </w:tc>
        <w:tc>
          <w:tcPr>
            <w:tcW w:w="1215" w:type="dxa"/>
            <w:vAlign w:val="center"/>
          </w:tcPr>
          <w:p>
            <w:pPr>
              <w:pStyle w:val="22"/>
              <w:jc w:val="center"/>
              <w:rPr>
                <w:rStyle w:val="13"/>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
              </w:rPr>
              <w:fldChar w:fldCharType="begin"/>
            </w:r>
            <w:r>
              <w:rPr>
                <w:rFonts w:hint="eastAsia" w:ascii="宋体" w:hAnsi="宋体" w:eastAsia="宋体" w:cs="宋体"/>
                <w:color w:val="000000"/>
                <w:kern w:val="0"/>
                <w:sz w:val="24"/>
                <w:szCs w:val="24"/>
                <w:lang w:val="en-US" w:eastAsia="zh-CN" w:bidi="ar"/>
              </w:rPr>
              <w:instrText xml:space="preserve"> = sum(I2:I8) \* MERGEFORMAT </w:instrText>
            </w:r>
            <w:r>
              <w:rPr>
                <w:rFonts w:hint="eastAsia" w:ascii="宋体" w:hAnsi="宋体" w:eastAsia="宋体" w:cs="宋体"/>
                <w:color w:val="000000"/>
                <w:kern w:val="0"/>
                <w:sz w:val="24"/>
                <w:szCs w:val="24"/>
                <w:lang w:val="en-US" w:eastAsia="zh-CN" w:bidi="ar"/>
              </w:rPr>
              <w:fldChar w:fldCharType="separate"/>
            </w:r>
            <w:r>
              <w:rPr>
                <w:rFonts w:hint="eastAsia" w:ascii="宋体" w:hAnsi="宋体" w:eastAsia="宋体" w:cs="宋体"/>
                <w:color w:val="000000"/>
                <w:kern w:val="0"/>
                <w:sz w:val="24"/>
                <w:szCs w:val="24"/>
                <w:lang w:val="en-US" w:eastAsia="zh-CN" w:bidi="ar"/>
              </w:rPr>
              <w:t>17460</w:t>
            </w:r>
            <w:r>
              <w:rPr>
                <w:rFonts w:hint="eastAsia" w:ascii="宋体" w:hAnsi="宋体" w:eastAsia="宋体" w:cs="宋体"/>
                <w:color w:val="000000"/>
                <w:kern w:val="0"/>
                <w:sz w:val="24"/>
                <w:szCs w:val="24"/>
                <w:lang w:val="en-US" w:eastAsia="zh-CN" w:bidi="ar"/>
              </w:rPr>
              <w:fldChar w:fldCharType="end"/>
            </w:r>
          </w:p>
        </w:tc>
        <w:tc>
          <w:tcPr>
            <w:tcW w:w="1449" w:type="dxa"/>
            <w:vAlign w:val="center"/>
          </w:tcPr>
          <w:p>
            <w:pPr>
              <w:pStyle w:val="22"/>
              <w:jc w:val="center"/>
              <w:rPr>
                <w:rStyle w:val="13"/>
                <w:rFonts w:hint="eastAsia" w:ascii="宋体" w:hAnsi="宋体" w:eastAsia="宋体" w:cs="宋体"/>
                <w:color w:val="000000"/>
                <w:kern w:val="0"/>
                <w:sz w:val="24"/>
                <w:szCs w:val="24"/>
              </w:rPr>
            </w:pPr>
          </w:p>
        </w:tc>
      </w:tr>
    </w:tbl>
    <w:p>
      <w:pPr>
        <w:spacing w:line="560" w:lineRule="exact"/>
        <w:rPr>
          <w:rStyle w:val="13"/>
          <w:sz w:val="28"/>
          <w:szCs w:val="28"/>
        </w:rPr>
      </w:pPr>
    </w:p>
    <w:p>
      <w:pPr>
        <w:spacing w:line="560" w:lineRule="exact"/>
        <w:rPr>
          <w:rStyle w:val="13"/>
          <w:sz w:val="28"/>
          <w:szCs w:val="28"/>
        </w:rPr>
      </w:pPr>
    </w:p>
    <w:p>
      <w:pPr>
        <w:spacing w:line="560" w:lineRule="exact"/>
        <w:rPr>
          <w:rStyle w:val="13"/>
          <w:sz w:val="28"/>
          <w:szCs w:val="28"/>
        </w:rPr>
      </w:pPr>
    </w:p>
    <w:p>
      <w:pPr>
        <w:spacing w:line="560" w:lineRule="exact"/>
        <w:rPr>
          <w:rStyle w:val="13"/>
          <w:rFonts w:hint="eastAsia" w:ascii="宋体" w:hAnsi="宋体"/>
          <w:b/>
          <w:color w:val="000000"/>
          <w:kern w:val="0"/>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rPr>
          <w:rStyle w:val="13"/>
          <w:sz w:val="24"/>
          <w:szCs w:val="24"/>
        </w:rPr>
      </w:pPr>
      <w:r>
        <w:rPr>
          <w:rStyle w:val="13"/>
          <w:rFonts w:hint="eastAsia" w:hAnsi="宋体"/>
          <w:kern w:val="0"/>
          <w:sz w:val="24"/>
          <w:szCs w:val="24"/>
        </w:rPr>
        <w:t>★</w:t>
      </w:r>
      <w:r>
        <w:rPr>
          <w:rStyle w:val="13"/>
          <w:rFonts w:hint="eastAsia" w:ascii="宋体" w:hAnsi="宋体"/>
          <w:b/>
          <w:color w:val="000000"/>
          <w:kern w:val="0"/>
          <w:sz w:val="24"/>
          <w:szCs w:val="24"/>
          <w:lang w:val="en-US" w:eastAsia="zh-CN"/>
        </w:rPr>
        <w:t>二、</w:t>
      </w:r>
      <w:r>
        <w:rPr>
          <w:rStyle w:val="13"/>
          <w:rFonts w:ascii="宋体" w:hAnsi="宋体"/>
          <w:b/>
          <w:color w:val="000000"/>
          <w:kern w:val="0"/>
          <w:sz w:val="24"/>
          <w:szCs w:val="24"/>
        </w:rPr>
        <w:t>技术参数</w:t>
      </w:r>
    </w:p>
    <w:tbl>
      <w:tblPr>
        <w:tblStyle w:val="9"/>
        <w:tblW w:w="100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13"/>
        <w:gridCol w:w="5502"/>
        <w:gridCol w:w="3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04" w:hRule="atLeast"/>
          <w:tblHeader/>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Cs w:val="21"/>
              </w:rPr>
            </w:pPr>
            <w:r>
              <w:rPr>
                <w:rStyle w:val="13"/>
                <w:rFonts w:ascii="宋体" w:hAnsi="宋体"/>
                <w:color w:val="000000"/>
                <w:kern w:val="0"/>
                <w:szCs w:val="21"/>
              </w:rPr>
              <w:t>序号</w:t>
            </w:r>
          </w:p>
        </w:tc>
        <w:tc>
          <w:tcPr>
            <w:tcW w:w="81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Cs w:val="21"/>
              </w:rPr>
            </w:pPr>
            <w:r>
              <w:rPr>
                <w:rStyle w:val="13"/>
                <w:rFonts w:ascii="宋体" w:hAnsi="宋体"/>
                <w:color w:val="000000"/>
                <w:kern w:val="0"/>
                <w:szCs w:val="21"/>
              </w:rPr>
              <w:t>产品</w:t>
            </w:r>
          </w:p>
          <w:p>
            <w:pPr>
              <w:snapToGrid w:val="0"/>
              <w:spacing w:line="240" w:lineRule="atLeast"/>
              <w:ind w:left="-80" w:leftChars="-38" w:right="-80" w:rightChars="-38"/>
              <w:jc w:val="center"/>
              <w:rPr>
                <w:rStyle w:val="13"/>
                <w:rFonts w:ascii="宋体" w:hAnsi="宋体"/>
                <w:color w:val="000000"/>
                <w:kern w:val="0"/>
                <w:szCs w:val="21"/>
              </w:rPr>
            </w:pPr>
            <w:r>
              <w:rPr>
                <w:rStyle w:val="13"/>
                <w:rFonts w:ascii="宋体" w:hAnsi="宋体"/>
                <w:color w:val="000000"/>
                <w:kern w:val="0"/>
                <w:szCs w:val="21"/>
              </w:rPr>
              <w:t>名称</w:t>
            </w:r>
          </w:p>
        </w:tc>
        <w:tc>
          <w:tcPr>
            <w:tcW w:w="5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ind w:left="-80" w:leftChars="-38" w:right="-80" w:rightChars="-38"/>
              <w:jc w:val="center"/>
              <w:rPr>
                <w:rStyle w:val="13"/>
                <w:rFonts w:hint="eastAsia" w:ascii="宋体" w:hAnsi="宋体" w:eastAsia="宋体" w:cs="宋体"/>
                <w:color w:val="000000"/>
                <w:kern w:val="0"/>
                <w:sz w:val="18"/>
                <w:szCs w:val="18"/>
              </w:rPr>
            </w:pPr>
            <w:r>
              <w:rPr>
                <w:rStyle w:val="13"/>
                <w:rFonts w:hint="eastAsia" w:ascii="宋体" w:hAnsi="宋体" w:eastAsia="宋体" w:cs="宋体"/>
                <w:color w:val="000000"/>
                <w:kern w:val="0"/>
                <w:sz w:val="21"/>
                <w:szCs w:val="21"/>
              </w:rPr>
              <w:t>技术参数</w:t>
            </w:r>
          </w:p>
        </w:tc>
        <w:tc>
          <w:tcPr>
            <w:tcW w:w="310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Cs w:val="21"/>
              </w:rPr>
            </w:pPr>
            <w:r>
              <w:rPr>
                <w:rStyle w:val="13"/>
                <w:rFonts w:ascii="宋体" w:hAnsi="宋体"/>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2581"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Cs w:val="21"/>
              </w:rPr>
            </w:pPr>
            <w:r>
              <w:rPr>
                <w:rStyle w:val="13"/>
                <w:rFonts w:ascii="宋体" w:hAnsi="宋体"/>
                <w:color w:val="000000"/>
                <w:kern w:val="0"/>
                <w:szCs w:val="21"/>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 w:val="18"/>
                <w:szCs w:val="18"/>
              </w:rPr>
            </w:pPr>
            <w:r>
              <w:rPr>
                <w:rStyle w:val="13"/>
                <w:rFonts w:ascii="宋体" w:hAnsi="宋体"/>
                <w:color w:val="000000"/>
                <w:kern w:val="0"/>
                <w:sz w:val="18"/>
                <w:szCs w:val="18"/>
              </w:rPr>
              <w:t>应急救</w:t>
            </w:r>
          </w:p>
          <w:p>
            <w:pPr>
              <w:snapToGrid w:val="0"/>
              <w:spacing w:line="240" w:lineRule="atLeast"/>
              <w:ind w:left="-80" w:leftChars="-38" w:right="-80" w:rightChars="-38"/>
              <w:jc w:val="center"/>
              <w:rPr>
                <w:rStyle w:val="13"/>
                <w:rFonts w:ascii="宋体" w:hAnsi="宋体"/>
                <w:color w:val="000000"/>
                <w:kern w:val="0"/>
                <w:sz w:val="18"/>
                <w:szCs w:val="18"/>
              </w:rPr>
            </w:pPr>
            <w:r>
              <w:rPr>
                <w:rStyle w:val="13"/>
                <w:rFonts w:ascii="宋体" w:hAnsi="宋体"/>
                <w:color w:val="000000"/>
                <w:kern w:val="0"/>
                <w:sz w:val="18"/>
                <w:szCs w:val="18"/>
              </w:rPr>
              <w:t>援冬装</w:t>
            </w:r>
          </w:p>
        </w:tc>
        <w:tc>
          <w:tcPr>
            <w:tcW w:w="5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1"/>
              </w:numPr>
              <w:jc w:val="both"/>
              <w:rPr>
                <w:rStyle w:val="13"/>
                <w:rFonts w:hint="eastAsia" w:ascii="宋体" w:hAnsi="宋体" w:eastAsia="宋体" w:cs="宋体"/>
                <w:color w:val="000000"/>
                <w:kern w:val="0"/>
                <w:sz w:val="18"/>
                <w:szCs w:val="18"/>
              </w:rPr>
            </w:pPr>
            <w:r>
              <w:rPr>
                <w:rStyle w:val="13"/>
                <w:rFonts w:hint="eastAsia" w:ascii="宋体" w:hAnsi="宋体" w:eastAsia="宋体" w:cs="宋体"/>
                <w:color w:val="000000"/>
                <w:kern w:val="0"/>
                <w:sz w:val="18"/>
                <w:szCs w:val="18"/>
              </w:rPr>
              <w:t>配置：冬装冲锋衣上衣、冬装冲锋裤、抓绒内胆（服装设计符合《国家卫生应急队伍标识（试行）》、《中国卫生应急服装技术规范（试行）》、“中国卫生应急男、女式冬装/春秋装上衣技术规范”要求）。</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二、特</w:t>
            </w:r>
            <w:r>
              <w:rPr>
                <w:rStyle w:val="13"/>
                <w:rFonts w:hint="eastAsia" w:ascii="宋体" w:hAnsi="宋体" w:eastAsia="宋体" w:cs="宋体"/>
                <w:color w:val="000000"/>
                <w:kern w:val="0"/>
                <w:sz w:val="18"/>
                <w:szCs w:val="18"/>
                <w:lang w:eastAsia="zh-CN"/>
              </w:rPr>
              <w:t>征</w:t>
            </w:r>
            <w:r>
              <w:rPr>
                <w:rStyle w:val="13"/>
                <w:rFonts w:hint="eastAsia" w:ascii="宋体" w:hAnsi="宋体" w:eastAsia="宋体" w:cs="宋体"/>
                <w:color w:val="000000"/>
                <w:kern w:val="0"/>
                <w:sz w:val="18"/>
                <w:szCs w:val="18"/>
              </w:rPr>
              <w:t>描述</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b/>
                <w:bCs/>
                <w:color w:val="000000"/>
                <w:kern w:val="0"/>
                <w:sz w:val="18"/>
                <w:szCs w:val="18"/>
              </w:rPr>
              <w:t>（一）冲锋衣上衣</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1、面料： 100%锦纶</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t>短纤维塔丝龙牛津布</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t>，颜色为绣红色/兰色，表面防水处理，背面复合乳白色防水透湿TPU膜；耐静水压≥50kPa/min透湿量≥5000g/(㎡•d)</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2、里料：用途为内里下身、帽子里、袖子里、内袋布、两边胸袋布；210T单面涂覆涤丝绸(蓝色)；100% 涤纶长丝绸；背单面喷涂聚甲基丙烯酸酯。克重65gm/㎡；</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3、网眼布里料：用途为内里上身，(蓝色)100% 消光长丝、涤丝网眼布。克重55gm/㎡</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4、尼龙防水拉链：前中、两边胸袋、夹底、前下大袋 5#</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5、尼龙拉链：前下直插袋5#；内袋、背袋、脱卸帽子3#</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6、注塑拉链：前中内扣内衣5#</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7、粘扣带：袖口搭扣带、帽背，2cm宽</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8、反光条：前胸、后背，视觉丽 8710型4cm宽热转移反光膜</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9、热转移反光材料：后背标志，视觉丽8710型热转移反光膜</w:t>
            </w:r>
            <w:r>
              <w:rPr>
                <w:rStyle w:val="13"/>
                <w:rFonts w:hint="eastAsia" w:ascii="宋体" w:hAnsi="宋体" w:cs="宋体"/>
                <w:color w:val="000000"/>
                <w:kern w:val="0"/>
                <w:sz w:val="18"/>
                <w:szCs w:val="18"/>
                <w:lang w:eastAsia="zh-CN"/>
              </w:rPr>
              <w:t>；</w:t>
            </w:r>
          </w:p>
          <w:p>
            <w:pPr>
              <w:numPr>
                <w:ilvl w:val="0"/>
                <w:numId w:val="0"/>
              </w:numPr>
              <w:jc w:val="left"/>
              <w:rPr>
                <w:rStyle w:val="13"/>
                <w:rFonts w:hint="eastAsia" w:ascii="宋体" w:hAnsi="宋体" w:eastAsia="宋体" w:cs="宋体"/>
                <w:color w:val="000000"/>
                <w:kern w:val="0"/>
                <w:sz w:val="18"/>
                <w:szCs w:val="18"/>
              </w:rPr>
            </w:pPr>
            <w:r>
              <w:rPr>
                <w:rStyle w:val="13"/>
                <w:rFonts w:hint="eastAsia" w:ascii="宋体" w:hAnsi="宋体" w:eastAsia="宋体" w:cs="宋体"/>
                <w:b/>
                <w:bCs/>
                <w:color w:val="000000"/>
                <w:kern w:val="0"/>
                <w:sz w:val="18"/>
                <w:szCs w:val="18"/>
              </w:rPr>
              <w:t>（二）冬装冲锋裤</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1、面料</w:t>
            </w:r>
            <w:r>
              <w:rPr>
                <w:rStyle w:val="13"/>
                <w:rFonts w:hint="eastAsia" w:ascii="宋体" w:hAnsi="宋体" w:eastAsia="宋体" w:cs="宋体"/>
                <w:color w:val="000000"/>
                <w:kern w:val="0"/>
                <w:sz w:val="18"/>
                <w:szCs w:val="18"/>
                <w:lang w:eastAsia="zh-CN"/>
              </w:rPr>
              <w:t>：</w:t>
            </w:r>
            <w:r>
              <w:rPr>
                <w:rStyle w:val="13"/>
                <w:rFonts w:hint="eastAsia" w:ascii="宋体" w:hAnsi="宋体" w:eastAsia="宋体" w:cs="宋体"/>
                <w:color w:val="000000"/>
                <w:kern w:val="0"/>
                <w:sz w:val="18"/>
                <w:szCs w:val="18"/>
              </w:rPr>
              <w:t xml:space="preserve"> 100%锦纶</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t>短纤维塔丝龙牛津布</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t>，颜色兰色；表面防水处理，背面复合乳白色防水透湿TPU膜；耐静水压≥50kPa/min透湿量≥5000g/(㎡•d)</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2、里料：210T单面涂覆涤丝绸(藏青色)；100% 涤纶长丝绸；背单面喷涂聚甲基丙烯酸酯</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3、网眼布里料：(藏青色)100% 消光长丝、涤丝网眼布。克重55g/㎡</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4、缝纫线：全件缝制；100%涤纶11.8tex X 356</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5、尼龙拉链：前中侧袋5#；</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6、粘扣带：裤脚口搭扣带，2cm宽</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7、松紧带：腰头两侧，4cm宽</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8、锦纶横纹织带：大袋盖，2.5cm宽</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9、金属钮：腰头，(牛仔钮) ￠17mm</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b/>
                <w:bCs/>
                <w:color w:val="000000"/>
                <w:kern w:val="0"/>
                <w:sz w:val="18"/>
                <w:szCs w:val="18"/>
              </w:rPr>
              <w:t>（三）抓绒内胆</w:t>
            </w:r>
            <w:r>
              <w:rPr>
                <w:rStyle w:val="13"/>
                <w:rFonts w:hint="eastAsia" w:ascii="宋体" w:hAnsi="宋体" w:eastAsia="宋体" w:cs="宋体"/>
                <w:color w:val="000000"/>
                <w:kern w:val="0"/>
                <w:sz w:val="18"/>
                <w:szCs w:val="18"/>
              </w:rPr>
              <w:br w:type="textWrapping" w:clear="all"/>
            </w:r>
            <w:r>
              <w:rPr>
                <w:rStyle w:val="13"/>
                <w:rFonts w:hint="eastAsia" w:ascii="宋体" w:hAnsi="宋体" w:cs="宋体"/>
                <w:color w:val="000000"/>
                <w:kern w:val="0"/>
                <w:sz w:val="18"/>
                <w:szCs w:val="18"/>
                <w:lang w:val="en-US" w:eastAsia="zh-CN"/>
              </w:rPr>
              <w:t xml:space="preserve">  </w:t>
            </w:r>
            <w:r>
              <w:rPr>
                <w:rStyle w:val="13"/>
                <w:rFonts w:hint="eastAsia" w:ascii="宋体" w:hAnsi="宋体" w:eastAsia="宋体" w:cs="宋体"/>
                <w:color w:val="000000"/>
                <w:kern w:val="0"/>
                <w:sz w:val="18"/>
                <w:szCs w:val="18"/>
              </w:rPr>
              <w:t>卫生应急服装冬装是在春秋装上衣的基础上增加抓绒内胆，抓绒内胆可以拆卸，并可单独穿着，抓绒内胆拆卸后，外衣可以作为春秋服装。抓绒内胆为270g/㎡，可以抵御-10度以上的严寒。</w:t>
            </w:r>
          </w:p>
        </w:tc>
        <w:tc>
          <w:tcPr>
            <w:tcW w:w="310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Cs w:val="21"/>
              </w:rPr>
            </w:pPr>
            <w:r>
              <w:drawing>
                <wp:anchor distT="0" distB="0" distL="114300" distR="114300" simplePos="0" relativeHeight="251672576" behindDoc="0" locked="0" layoutInCell="1" allowOverlap="1">
                  <wp:simplePos x="0" y="0"/>
                  <wp:positionH relativeFrom="column">
                    <wp:posOffset>19685</wp:posOffset>
                  </wp:positionH>
                  <wp:positionV relativeFrom="paragraph">
                    <wp:posOffset>1283335</wp:posOffset>
                  </wp:positionV>
                  <wp:extent cx="1899920" cy="904875"/>
                  <wp:effectExtent l="0" t="0" r="508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99920" cy="904875"/>
                          </a:xfrm>
                          <a:prstGeom prst="rect">
                            <a:avLst/>
                          </a:prstGeom>
                          <a:noFill/>
                        </pic:spPr>
                      </pic:pic>
                    </a:graphicData>
                  </a:graphic>
                </wp:anchor>
              </w:drawing>
            </w:r>
            <w:r>
              <w:rPr>
                <w:rFonts w:ascii="仿宋" w:hAnsi="仿宋" w:eastAsia="仿宋"/>
                <w:sz w:val="24"/>
              </w:rPr>
              <w:drawing>
                <wp:anchor distT="0" distB="0" distL="114300" distR="114300" simplePos="0" relativeHeight="251673600" behindDoc="0" locked="0" layoutInCell="1" allowOverlap="1">
                  <wp:simplePos x="0" y="0"/>
                  <wp:positionH relativeFrom="column">
                    <wp:posOffset>190500</wp:posOffset>
                  </wp:positionH>
                  <wp:positionV relativeFrom="paragraph">
                    <wp:posOffset>9549130</wp:posOffset>
                  </wp:positionV>
                  <wp:extent cx="1711960" cy="1524000"/>
                  <wp:effectExtent l="0" t="0" r="1016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11960" cy="1524000"/>
                          </a:xfrm>
                          <a:prstGeom prst="rect">
                            <a:avLst/>
                          </a:prstGeom>
                          <a:noFill/>
                        </pic:spPr>
                      </pic:pic>
                    </a:graphicData>
                  </a:graphic>
                </wp:anchor>
              </w:drawing>
            </w:r>
            <w:r>
              <w:drawing>
                <wp:anchor distT="0" distB="0" distL="114300" distR="114300" simplePos="0" relativeHeight="251670528" behindDoc="0" locked="0" layoutInCell="1" allowOverlap="1">
                  <wp:simplePos x="0" y="0"/>
                  <wp:positionH relativeFrom="column">
                    <wp:posOffset>34925</wp:posOffset>
                  </wp:positionH>
                  <wp:positionV relativeFrom="paragraph">
                    <wp:posOffset>4266565</wp:posOffset>
                  </wp:positionV>
                  <wp:extent cx="1847850" cy="1644650"/>
                  <wp:effectExtent l="0" t="0" r="11430" b="127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47850" cy="1644650"/>
                          </a:xfrm>
                          <a:prstGeom prst="rect">
                            <a:avLst/>
                          </a:prstGeom>
                          <a:noFill/>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auto"/>
                <w:kern w:val="0"/>
                <w:szCs w:val="21"/>
              </w:rPr>
            </w:pPr>
            <w:r>
              <w:rPr>
                <w:rStyle w:val="13"/>
                <w:rFonts w:ascii="宋体" w:hAnsi="宋体"/>
                <w:color w:val="auto"/>
                <w:kern w:val="0"/>
                <w:szCs w:val="21"/>
              </w:rPr>
              <w:t>2</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应急救援夏装</w:t>
            </w:r>
          </w:p>
        </w:tc>
        <w:tc>
          <w:tcPr>
            <w:tcW w:w="5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2"/>
              </w:numPr>
              <w:jc w:val="both"/>
              <w:rPr>
                <w:rStyle w:val="13"/>
                <w:rFonts w:hint="eastAsia" w:ascii="宋体" w:hAnsi="宋体" w:eastAsia="宋体" w:cs="宋体"/>
                <w:kern w:val="0"/>
                <w:sz w:val="18"/>
                <w:szCs w:val="18"/>
              </w:rPr>
            </w:pPr>
            <w:r>
              <w:rPr>
                <w:rStyle w:val="13"/>
                <w:rFonts w:hint="eastAsia" w:ascii="宋体" w:hAnsi="宋体" w:eastAsia="宋体" w:cs="宋体"/>
                <w:color w:val="000000"/>
                <w:kern w:val="0"/>
                <w:sz w:val="18"/>
                <w:szCs w:val="18"/>
              </w:rPr>
              <w:t>配置：衬衣（长）、夏裤。</w:t>
            </w:r>
            <w:r>
              <w:rPr>
                <w:rStyle w:val="13"/>
                <w:rFonts w:hint="eastAsia" w:ascii="宋体" w:hAnsi="宋体" w:eastAsia="宋体" w:cs="宋体"/>
                <w:kern w:val="0"/>
                <w:sz w:val="18"/>
                <w:szCs w:val="18"/>
              </w:rPr>
              <w:t>服装设计符合《国家卫生应急队伍标识（试行）》、《中国卫生应急服装技术规范（试行）》、“中国卫生应急男、女式夏装长袖衬衫技术规范”要求。</w:t>
            </w:r>
          </w:p>
          <w:p>
            <w:pPr>
              <w:numPr>
                <w:ilvl w:val="0"/>
                <w:numId w:val="0"/>
              </w:numPr>
              <w:jc w:val="both"/>
              <w:rPr>
                <w:rStyle w:val="13"/>
                <w:rFonts w:hint="eastAsia" w:ascii="宋体" w:hAnsi="宋体" w:eastAsia="宋体" w:cs="宋体"/>
                <w:kern w:val="0"/>
                <w:sz w:val="18"/>
                <w:szCs w:val="18"/>
              </w:rPr>
            </w:pPr>
            <w:r>
              <w:rPr>
                <w:rStyle w:val="13"/>
                <w:rFonts w:hint="eastAsia" w:ascii="宋体" w:hAnsi="宋体" w:eastAsia="宋体" w:cs="宋体"/>
                <w:color w:val="000000"/>
                <w:kern w:val="0"/>
                <w:sz w:val="18"/>
                <w:szCs w:val="18"/>
              </w:rPr>
              <w:t>二、特</w:t>
            </w:r>
            <w:r>
              <w:rPr>
                <w:rStyle w:val="13"/>
                <w:rFonts w:hint="eastAsia" w:ascii="宋体" w:hAnsi="宋体" w:eastAsia="宋体" w:cs="宋体"/>
                <w:color w:val="000000"/>
                <w:kern w:val="0"/>
                <w:sz w:val="18"/>
                <w:szCs w:val="18"/>
                <w:lang w:eastAsia="zh-CN"/>
              </w:rPr>
              <w:t>征</w:t>
            </w:r>
            <w:r>
              <w:rPr>
                <w:rStyle w:val="13"/>
                <w:rFonts w:hint="eastAsia" w:ascii="宋体" w:hAnsi="宋体" w:eastAsia="宋体" w:cs="宋体"/>
                <w:color w:val="000000"/>
                <w:kern w:val="0"/>
                <w:sz w:val="18"/>
                <w:szCs w:val="18"/>
              </w:rPr>
              <w:t>描述</w:t>
            </w:r>
          </w:p>
          <w:p>
            <w:pPr>
              <w:jc w:val="both"/>
              <w:rPr>
                <w:rStyle w:val="13"/>
                <w:rFonts w:hint="eastAsia" w:ascii="宋体" w:hAnsi="宋体" w:eastAsia="宋体" w:cs="宋体"/>
                <w:kern w:val="0"/>
                <w:sz w:val="18"/>
                <w:szCs w:val="18"/>
                <w:lang w:eastAsia="zh-CN"/>
              </w:rPr>
            </w:pPr>
            <w:r>
              <w:rPr>
                <w:rStyle w:val="13"/>
                <w:rFonts w:hint="eastAsia" w:ascii="宋体" w:hAnsi="宋体" w:eastAsia="宋体" w:cs="宋体"/>
                <w:color w:val="000000"/>
                <w:kern w:val="0"/>
                <w:sz w:val="18"/>
                <w:szCs w:val="18"/>
              </w:rPr>
              <w:t>（</w:t>
            </w:r>
            <w:r>
              <w:rPr>
                <w:rStyle w:val="13"/>
                <w:rFonts w:hint="eastAsia" w:ascii="宋体" w:hAnsi="宋体" w:eastAsia="宋体" w:cs="宋体"/>
                <w:b/>
                <w:bCs/>
                <w:color w:val="000000"/>
                <w:kern w:val="0"/>
                <w:sz w:val="18"/>
                <w:szCs w:val="18"/>
              </w:rPr>
              <w:t>一）夏装长袖衬衫</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kern w:val="0"/>
                <w:sz w:val="18"/>
                <w:szCs w:val="18"/>
              </w:rPr>
              <w:t>1、</w:t>
            </w:r>
            <w:r>
              <w:rPr>
                <w:rStyle w:val="13"/>
                <w:rFonts w:hint="eastAsia" w:ascii="宋体" w:hAnsi="宋体" w:cs="宋体"/>
                <w:kern w:val="0"/>
                <w:sz w:val="18"/>
                <w:szCs w:val="18"/>
                <w:lang w:val="en-US" w:eastAsia="zh-CN"/>
              </w:rPr>
              <w:t>长袖衬衫</w:t>
            </w:r>
            <w:r>
              <w:rPr>
                <w:rStyle w:val="13"/>
                <w:rFonts w:hint="eastAsia" w:ascii="宋体" w:hAnsi="宋体" w:eastAsia="宋体" w:cs="宋体"/>
                <w:kern w:val="0"/>
                <w:sz w:val="18"/>
                <w:szCs w:val="18"/>
              </w:rPr>
              <w:t>面料：精梳涤棉混纺平纹布，颜色米白色， 棉/涤</w:t>
            </w:r>
            <w:r>
              <w:rPr>
                <w:rStyle w:val="13"/>
                <w:rFonts w:hint="eastAsia" w:ascii="宋体" w:hAnsi="宋体" w:eastAsia="宋体" w:cs="宋体"/>
                <w:kern w:val="0"/>
                <w:sz w:val="18"/>
                <w:szCs w:val="18"/>
                <w:lang w:eastAsia="zh-CN"/>
              </w:rPr>
              <w:t>：</w:t>
            </w:r>
            <w:r>
              <w:rPr>
                <w:rStyle w:val="13"/>
                <w:rFonts w:hint="eastAsia" w:ascii="宋体" w:hAnsi="宋体" w:eastAsia="宋体" w:cs="宋体"/>
                <w:kern w:val="0"/>
                <w:sz w:val="18"/>
                <w:szCs w:val="18"/>
              </w:rPr>
              <w:t>55/45</w:t>
            </w:r>
            <w:r>
              <w:rPr>
                <w:rStyle w:val="13"/>
                <w:rFonts w:hint="eastAsia" w:ascii="宋体" w:hAnsi="宋体" w:cs="宋体"/>
                <w:kern w:val="0"/>
                <w:sz w:val="18"/>
                <w:szCs w:val="18"/>
                <w:lang w:eastAsia="zh-CN"/>
              </w:rPr>
              <w:t>；</w:t>
            </w:r>
            <w:r>
              <w:rPr>
                <w:rStyle w:val="13"/>
                <w:rFonts w:hint="eastAsia" w:ascii="宋体" w:hAnsi="宋体" w:eastAsia="宋体" w:cs="宋体"/>
                <w:kern w:val="0"/>
                <w:sz w:val="18"/>
                <w:szCs w:val="18"/>
              </w:rPr>
              <w:br w:type="textWrapping" w:clear="all"/>
            </w:r>
            <w:r>
              <w:rPr>
                <w:rStyle w:val="13"/>
                <w:rFonts w:hint="eastAsia" w:ascii="宋体" w:hAnsi="宋体" w:eastAsia="宋体" w:cs="宋体"/>
                <w:kern w:val="0"/>
                <w:sz w:val="18"/>
                <w:szCs w:val="18"/>
              </w:rPr>
              <w:t>2、缝纫线：全件缝制，100%涤纶11.8tex X 3</w:t>
            </w:r>
            <w:r>
              <w:rPr>
                <w:rStyle w:val="13"/>
                <w:rFonts w:hint="eastAsia" w:ascii="宋体" w:hAnsi="宋体" w:cs="宋体"/>
                <w:kern w:val="0"/>
                <w:sz w:val="18"/>
                <w:szCs w:val="18"/>
                <w:lang w:eastAsia="zh-CN"/>
              </w:rPr>
              <w:t>；</w:t>
            </w:r>
            <w:r>
              <w:rPr>
                <w:rStyle w:val="13"/>
                <w:rFonts w:hint="eastAsia" w:ascii="宋体" w:hAnsi="宋体" w:eastAsia="宋体" w:cs="宋体"/>
                <w:kern w:val="0"/>
                <w:sz w:val="18"/>
                <w:szCs w:val="18"/>
              </w:rPr>
              <w:br w:type="textWrapping" w:clear="all"/>
            </w:r>
            <w:r>
              <w:rPr>
                <w:rStyle w:val="13"/>
                <w:rFonts w:hint="eastAsia" w:ascii="宋体" w:hAnsi="宋体" w:eastAsia="宋体" w:cs="宋体"/>
                <w:kern w:val="0"/>
                <w:sz w:val="18"/>
                <w:szCs w:val="18"/>
              </w:rPr>
              <w:t>3、树脂钮扣 ￠11mm 专用 前中、袖口</w:t>
            </w:r>
            <w:r>
              <w:rPr>
                <w:rStyle w:val="13"/>
                <w:rFonts w:hint="eastAsia" w:ascii="宋体" w:hAnsi="宋体" w:cs="宋体"/>
                <w:kern w:val="0"/>
                <w:sz w:val="18"/>
                <w:szCs w:val="18"/>
                <w:lang w:eastAsia="zh-CN"/>
              </w:rPr>
              <w:t>；</w:t>
            </w:r>
          </w:p>
          <w:p>
            <w:pPr>
              <w:jc w:val="both"/>
              <w:rPr>
                <w:rStyle w:val="13"/>
                <w:rFonts w:hint="eastAsia" w:ascii="宋体" w:hAnsi="宋体" w:eastAsia="宋体" w:cs="宋体"/>
                <w:kern w:val="0"/>
                <w:sz w:val="18"/>
                <w:szCs w:val="18"/>
                <w:lang w:eastAsia="zh-CN"/>
              </w:rPr>
            </w:pPr>
            <w:r>
              <w:rPr>
                <w:rStyle w:val="13"/>
                <w:rFonts w:hint="eastAsia" w:ascii="宋体" w:hAnsi="宋体" w:eastAsia="宋体" w:cs="宋体"/>
                <w:kern w:val="0"/>
                <w:sz w:val="18"/>
                <w:szCs w:val="18"/>
              </w:rPr>
              <w:t>4、无纺布衬(白色) 8505# 专用 领、袖口</w:t>
            </w:r>
            <w:r>
              <w:rPr>
                <w:rStyle w:val="13"/>
                <w:rFonts w:hint="eastAsia" w:ascii="宋体" w:hAnsi="宋体" w:cs="宋体"/>
                <w:kern w:val="0"/>
                <w:sz w:val="18"/>
                <w:szCs w:val="18"/>
                <w:lang w:eastAsia="zh-CN"/>
              </w:rPr>
              <w:t>。</w:t>
            </w:r>
          </w:p>
          <w:p>
            <w:pPr>
              <w:jc w:val="both"/>
              <w:rPr>
                <w:rStyle w:val="13"/>
                <w:rFonts w:hint="eastAsia" w:ascii="宋体" w:hAnsi="宋体" w:eastAsia="宋体" w:cs="宋体"/>
                <w:color w:val="000000"/>
                <w:kern w:val="0"/>
                <w:sz w:val="18"/>
                <w:szCs w:val="18"/>
                <w:lang w:eastAsia="zh-CN"/>
              </w:rPr>
            </w:pPr>
            <w:r>
              <w:rPr>
                <w:rStyle w:val="13"/>
                <w:rFonts w:hint="eastAsia" w:ascii="宋体" w:hAnsi="宋体" w:eastAsia="宋体" w:cs="宋体"/>
                <w:b/>
                <w:bCs/>
                <w:color w:val="000000"/>
                <w:kern w:val="0"/>
                <w:sz w:val="18"/>
                <w:szCs w:val="18"/>
              </w:rPr>
              <w:t>（二）夏裤</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1、面料：精梳棉与锦纶混纺，颜色藏青色；棉/锦纶：60/40</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2、口袋布：本白色，内里下身、内袋布等，棉精梳涤棉混纺平纹布</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3、无纺布衬：本白色，腰头、袋盖，1025#</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4、缝纫线：全件缝制；100%涤纶</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5、尼龙拉链：前中5#；</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6、粘扣带：裤脚口搭扣带、大袋口、小袋口，2cm宽</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7、松紧带：腰头两侧，4cm宽</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8、锦纶横纹织带：大袋盖，2.5cm宽</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9、金属钮：腰头，(牛仔钮) ￠17mm</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10、塑料环：右前裤耳下，内径2cm宽</w:t>
            </w:r>
            <w:r>
              <w:rPr>
                <w:rStyle w:val="13"/>
                <w:rFonts w:hint="eastAsia" w:ascii="宋体" w:hAnsi="宋体" w:cs="宋体"/>
                <w:color w:val="000000"/>
                <w:kern w:val="0"/>
                <w:sz w:val="18"/>
                <w:szCs w:val="18"/>
                <w:lang w:eastAsia="zh-CN"/>
              </w:rPr>
              <w:t>。</w:t>
            </w:r>
          </w:p>
        </w:tc>
        <w:tc>
          <w:tcPr>
            <w:tcW w:w="310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Fonts w:ascii="仿宋" w:hAnsi="仿宋" w:eastAsia="仿宋"/>
                <w:sz w:val="24"/>
              </w:rPr>
            </w:pPr>
            <w:r>
              <w:rPr>
                <w:rFonts w:ascii="仿宋" w:hAnsi="仿宋" w:eastAsia="仿宋"/>
                <w:sz w:val="24"/>
              </w:rPr>
              <w:drawing>
                <wp:anchor distT="0" distB="0" distL="114300" distR="114300" simplePos="0" relativeHeight="251661312" behindDoc="0" locked="0" layoutInCell="1" allowOverlap="1">
                  <wp:simplePos x="0" y="0"/>
                  <wp:positionH relativeFrom="column">
                    <wp:posOffset>65405</wp:posOffset>
                  </wp:positionH>
                  <wp:positionV relativeFrom="paragraph">
                    <wp:posOffset>307975</wp:posOffset>
                  </wp:positionV>
                  <wp:extent cx="1828800" cy="956945"/>
                  <wp:effectExtent l="0" t="0" r="0"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28800" cy="956945"/>
                          </a:xfrm>
                          <a:prstGeom prst="rect">
                            <a:avLst/>
                          </a:prstGeom>
                          <a:noFill/>
                        </pic:spPr>
                      </pic:pic>
                    </a:graphicData>
                  </a:graphic>
                </wp:anchor>
              </w:drawing>
            </w:r>
          </w:p>
          <w:p>
            <w:pPr>
              <w:snapToGrid w:val="0"/>
              <w:spacing w:line="240" w:lineRule="atLeast"/>
              <w:ind w:left="-80" w:leftChars="-38" w:right="-80" w:rightChars="-38"/>
              <w:jc w:val="center"/>
              <w:rPr>
                <w:rFonts w:ascii="仿宋" w:hAnsi="仿宋" w:eastAsia="仿宋"/>
                <w:sz w:val="24"/>
              </w:rPr>
            </w:pPr>
          </w:p>
          <w:p>
            <w:pPr>
              <w:snapToGrid w:val="0"/>
              <w:spacing w:line="240" w:lineRule="atLeast"/>
              <w:ind w:left="-80" w:leftChars="-38" w:right="-80" w:rightChars="-38"/>
              <w:jc w:val="center"/>
              <w:rPr>
                <w:rStyle w:val="13"/>
                <w:rFonts w:ascii="宋体" w:hAnsi="宋体"/>
                <w:color w:val="000000"/>
                <w:kern w:val="0"/>
                <w:szCs w:val="21"/>
              </w:rPr>
            </w:pPr>
          </w:p>
          <w:p>
            <w:pPr>
              <w:snapToGrid w:val="0"/>
              <w:spacing w:line="240" w:lineRule="atLeast"/>
              <w:ind w:left="-80" w:leftChars="-38" w:right="-80" w:rightChars="-38"/>
              <w:jc w:val="center"/>
              <w:rPr>
                <w:rStyle w:val="13"/>
                <w:rFonts w:ascii="宋体" w:hAnsi="宋体"/>
                <w:color w:val="000000"/>
                <w:kern w:val="0"/>
                <w:szCs w:val="21"/>
              </w:rPr>
            </w:pPr>
            <w:r>
              <w:rPr>
                <w:rFonts w:ascii="仿宋" w:hAnsi="仿宋" w:eastAsia="仿宋"/>
                <w:sz w:val="24"/>
              </w:rPr>
              <w:drawing>
                <wp:anchor distT="0" distB="0" distL="114300" distR="114300" simplePos="0" relativeHeight="251664384" behindDoc="0" locked="0" layoutInCell="1" allowOverlap="1">
                  <wp:simplePos x="0" y="0"/>
                  <wp:positionH relativeFrom="column">
                    <wp:posOffset>66675</wp:posOffset>
                  </wp:positionH>
                  <wp:positionV relativeFrom="paragraph">
                    <wp:posOffset>154940</wp:posOffset>
                  </wp:positionV>
                  <wp:extent cx="1851025" cy="1647825"/>
                  <wp:effectExtent l="0" t="0" r="8255" b="133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51025" cy="1647825"/>
                          </a:xfrm>
                          <a:prstGeom prst="rect">
                            <a:avLst/>
                          </a:prstGeom>
                          <a:noFill/>
                        </pic:spPr>
                      </pic:pic>
                    </a:graphicData>
                  </a:graphic>
                </wp:anchor>
              </w:drawing>
            </w:r>
          </w:p>
          <w:p>
            <w:pPr>
              <w:snapToGrid w:val="0"/>
              <w:spacing w:line="240" w:lineRule="atLeast"/>
              <w:ind w:left="-80" w:leftChars="-38" w:right="-80" w:rightChars="-38"/>
              <w:jc w:val="center"/>
              <w:rPr>
                <w:rStyle w:val="13"/>
                <w:rFonts w:ascii="宋体" w:hAnsi="宋体"/>
                <w:color w:val="000000"/>
                <w:kern w:val="0"/>
                <w:szCs w:val="21"/>
              </w:rPr>
            </w:pPr>
          </w:p>
          <w:p>
            <w:pPr>
              <w:snapToGrid w:val="0"/>
              <w:spacing w:line="240" w:lineRule="atLeast"/>
              <w:ind w:left="-80" w:leftChars="-38" w:right="-80" w:rightChars="-38"/>
              <w:jc w:val="center"/>
              <w:rPr>
                <w:rStyle w:val="13"/>
                <w:rFonts w:ascii="宋体" w:hAnsi="宋体"/>
                <w:color w:val="000000"/>
                <w:kern w:val="0"/>
                <w:szCs w:val="21"/>
              </w:rPr>
            </w:pPr>
          </w:p>
          <w:p>
            <w:pPr>
              <w:snapToGrid w:val="0"/>
              <w:spacing w:line="240" w:lineRule="atLeast"/>
              <w:ind w:left="-80" w:leftChars="-38" w:right="-80" w:rightChars="-38"/>
              <w:jc w:val="center"/>
              <w:rPr>
                <w:rStyle w:val="13"/>
                <w:rFonts w:ascii="宋体" w:hAnsi="宋体"/>
                <w:color w:val="000000"/>
                <w:kern w:val="0"/>
                <w:szCs w:val="21"/>
              </w:rPr>
            </w:pPr>
          </w:p>
          <w:p>
            <w:pPr>
              <w:snapToGrid w:val="0"/>
              <w:spacing w:line="240" w:lineRule="atLeast"/>
              <w:ind w:left="-80" w:leftChars="-38" w:right="-80" w:rightChars="-38"/>
              <w:jc w:val="center"/>
              <w:rPr>
                <w:rStyle w:val="13"/>
                <w:rFonts w:ascii="宋体" w:hAnsi="宋体"/>
                <w:color w:val="000000"/>
                <w:kern w:val="0"/>
                <w:szCs w:val="21"/>
              </w:rPr>
            </w:pPr>
          </w:p>
          <w:p>
            <w:pPr>
              <w:snapToGrid w:val="0"/>
              <w:spacing w:line="240" w:lineRule="atLeast"/>
              <w:ind w:left="-80" w:leftChars="-38" w:right="-80" w:rightChars="-38"/>
              <w:jc w:val="center"/>
              <w:rPr>
                <w:rStyle w:val="13"/>
                <w:rFonts w:ascii="宋体" w:hAnsi="宋体"/>
                <w:color w:val="000000"/>
                <w:kern w:val="0"/>
                <w:szCs w:val="21"/>
              </w:rPr>
            </w:pPr>
          </w:p>
          <w:p>
            <w:pPr>
              <w:snapToGrid w:val="0"/>
              <w:spacing w:line="240" w:lineRule="atLeast"/>
              <w:ind w:left="-80" w:leftChars="-38" w:right="-80" w:rightChars="-38"/>
              <w:jc w:val="center"/>
              <w:rPr>
                <w:rStyle w:val="13"/>
                <w:rFonts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2"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auto"/>
                <w:kern w:val="0"/>
                <w:sz w:val="22"/>
                <w:szCs w:val="22"/>
              </w:rPr>
            </w:pPr>
            <w:r>
              <w:rPr>
                <w:rStyle w:val="13"/>
                <w:rFonts w:ascii="宋体" w:hAnsi="宋体"/>
                <w:color w:val="auto"/>
                <w:kern w:val="0"/>
                <w:sz w:val="22"/>
                <w:szCs w:val="22"/>
              </w:rPr>
              <w:t>3</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应急救援多功能马甲</w:t>
            </w:r>
          </w:p>
        </w:tc>
        <w:tc>
          <w:tcPr>
            <w:tcW w:w="5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60" w:firstLineChars="200"/>
              <w:jc w:val="both"/>
              <w:rPr>
                <w:rStyle w:val="13"/>
                <w:rFonts w:hint="eastAsia" w:ascii="宋体" w:hAnsi="宋体" w:eastAsia="宋体" w:cs="宋体"/>
                <w:color w:val="000000"/>
                <w:kern w:val="0"/>
                <w:sz w:val="18"/>
                <w:szCs w:val="18"/>
                <w:lang w:eastAsia="zh-CN"/>
              </w:rPr>
            </w:pPr>
            <w:r>
              <w:rPr>
                <w:rStyle w:val="13"/>
                <w:rFonts w:hint="eastAsia" w:ascii="宋体" w:hAnsi="宋体" w:eastAsia="宋体" w:cs="宋体"/>
                <w:color w:val="000000"/>
                <w:kern w:val="0"/>
                <w:sz w:val="18"/>
                <w:szCs w:val="18"/>
              </w:rPr>
              <w:t>服装</w:t>
            </w:r>
            <w:r>
              <w:rPr>
                <w:rFonts w:hint="eastAsia" w:ascii="宋体" w:hAnsi="宋体" w:eastAsia="宋体" w:cs="宋体"/>
                <w:kern w:val="0"/>
                <w:sz w:val="18"/>
                <w:szCs w:val="18"/>
              </w:rPr>
              <w:t>设计</w:t>
            </w:r>
            <w:r>
              <w:rPr>
                <w:rStyle w:val="13"/>
                <w:rFonts w:hint="eastAsia" w:ascii="宋体" w:hAnsi="宋体" w:eastAsia="宋体" w:cs="宋体"/>
                <w:color w:val="000000"/>
                <w:kern w:val="0"/>
                <w:sz w:val="18"/>
                <w:szCs w:val="18"/>
              </w:rPr>
              <w:t>符合《国家卫生应急队伍标识（试行）》、《中国卫生应急服装技术规范（试行）》、“中国卫生应急男、女式多功能马甲技术规范”要求。</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1、面料： 100%锦纶短纤维塔丝龙牛津布，颜色为绣红色/兰色，表面防水处理，背面复合乳白色防水透湿TPU膜；耐静水压≥50kPa/min透湿量≥5000g/(㎡•d)</w:t>
            </w:r>
            <w:r>
              <w:rPr>
                <w:rStyle w:val="13"/>
                <w:rFonts w:hint="eastAsia" w:ascii="宋体" w:hAnsi="宋体" w:cs="宋体"/>
                <w:color w:val="000000"/>
                <w:kern w:val="0"/>
                <w:sz w:val="18"/>
                <w:szCs w:val="18"/>
                <w:lang w:eastAsia="zh-CN"/>
              </w:rPr>
              <w:t>；</w:t>
            </w:r>
          </w:p>
          <w:p>
            <w:pPr>
              <w:jc w:val="both"/>
              <w:rPr>
                <w:rStyle w:val="13"/>
                <w:rFonts w:hint="eastAsia" w:ascii="宋体" w:hAnsi="宋体" w:eastAsia="宋体" w:cs="宋体"/>
                <w:color w:val="000000"/>
                <w:kern w:val="0"/>
                <w:sz w:val="18"/>
                <w:szCs w:val="18"/>
                <w:lang w:eastAsia="zh-CN"/>
              </w:rPr>
            </w:pPr>
            <w:r>
              <w:rPr>
                <w:rStyle w:val="13"/>
                <w:rFonts w:hint="eastAsia" w:ascii="宋体" w:hAnsi="宋体" w:eastAsia="宋体" w:cs="宋体"/>
                <w:color w:val="000000"/>
                <w:kern w:val="0"/>
                <w:sz w:val="18"/>
                <w:szCs w:val="18"/>
              </w:rPr>
              <w:t>2、里料：全件里料及上下袋，黑色，100% 涤纶长丝绸；背单面喷涂聚甲基丙烯酸酯。克重65g/㎡；</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3、缝纫线：全件缝制，100%涤纶11.8tex X 3</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4、尼龙拉链：背袋口5#</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5、注塑拉链：前中8#</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6、注塑扣：侧开活动，2.5cm内圈</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7、粘扣带：水瓶袋扣带，2.5cm宽；大袋口，4cm宽</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8、反光条：前下袋盖、后袋、前后肩，视觉丽 8710型5.08cm宽</w:t>
            </w:r>
            <w:r>
              <w:rPr>
                <w:rStyle w:val="13"/>
                <w:rFonts w:hint="eastAsia" w:ascii="宋体" w:hAnsi="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9、热转移反光材料：后背标志，视觉丽8710型热转移反光膜</w:t>
            </w:r>
            <w:r>
              <w:rPr>
                <w:rStyle w:val="13"/>
                <w:rFonts w:hint="eastAsia" w:ascii="宋体" w:hAnsi="宋体" w:cs="宋体"/>
                <w:color w:val="000000"/>
                <w:kern w:val="0"/>
                <w:sz w:val="18"/>
                <w:szCs w:val="18"/>
                <w:lang w:eastAsia="zh-CN"/>
              </w:rPr>
              <w:t>。</w:t>
            </w:r>
          </w:p>
        </w:tc>
        <w:tc>
          <w:tcPr>
            <w:tcW w:w="310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right="-80" w:rightChars="-38"/>
              <w:rPr>
                <w:rStyle w:val="13"/>
                <w:rFonts w:ascii="宋体" w:hAnsi="宋体"/>
                <w:color w:val="000000"/>
                <w:kern w:val="0"/>
                <w:szCs w:val="21"/>
              </w:rPr>
            </w:pPr>
            <w:r>
              <w:drawing>
                <wp:anchor distT="0" distB="0" distL="114300" distR="114300" simplePos="0" relativeHeight="251665408" behindDoc="0" locked="0" layoutInCell="1" allowOverlap="1">
                  <wp:simplePos x="0" y="0"/>
                  <wp:positionH relativeFrom="column">
                    <wp:posOffset>65405</wp:posOffset>
                  </wp:positionH>
                  <wp:positionV relativeFrom="paragraph">
                    <wp:posOffset>107950</wp:posOffset>
                  </wp:positionV>
                  <wp:extent cx="1524000" cy="1175385"/>
                  <wp:effectExtent l="0" t="0" r="0" b="1333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0" cy="1175385"/>
                          </a:xfrm>
                          <a:prstGeom prst="rect">
                            <a:avLst/>
                          </a:prstGeom>
                          <a:noFill/>
                        </pic:spPr>
                      </pic:pic>
                    </a:graphicData>
                  </a:graphic>
                </wp:anchor>
              </w:drawing>
            </w:r>
          </w:p>
          <w:p>
            <w:pPr>
              <w:snapToGrid w:val="0"/>
              <w:spacing w:line="240" w:lineRule="atLeast"/>
              <w:ind w:right="-80" w:rightChars="-38"/>
              <w:rPr>
                <w:rStyle w:val="13"/>
                <w:rFonts w:ascii="宋体" w:hAnsi="宋体"/>
                <w:color w:val="000000"/>
                <w:kern w:val="0"/>
                <w:szCs w:val="21"/>
              </w:rPr>
            </w:pPr>
            <w:r>
              <w:drawing>
                <wp:anchor distT="0" distB="0" distL="114300" distR="114300" simplePos="0" relativeHeight="251667456" behindDoc="0" locked="0" layoutInCell="1" allowOverlap="1">
                  <wp:simplePos x="0" y="0"/>
                  <wp:positionH relativeFrom="column">
                    <wp:posOffset>98425</wp:posOffset>
                  </wp:positionH>
                  <wp:positionV relativeFrom="paragraph">
                    <wp:posOffset>1244600</wp:posOffset>
                  </wp:positionV>
                  <wp:extent cx="1672590" cy="1104900"/>
                  <wp:effectExtent l="0" t="0" r="381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72590" cy="1104900"/>
                          </a:xfrm>
                          <a:prstGeom prst="rect">
                            <a:avLst/>
                          </a:prstGeom>
                          <a:noFill/>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auto"/>
                <w:kern w:val="0"/>
                <w:sz w:val="22"/>
                <w:szCs w:val="22"/>
              </w:rPr>
            </w:pPr>
            <w:r>
              <w:rPr>
                <w:rStyle w:val="13"/>
                <w:rFonts w:ascii="宋体" w:hAnsi="宋体"/>
                <w:color w:val="auto"/>
                <w:kern w:val="0"/>
                <w:sz w:val="22"/>
                <w:szCs w:val="22"/>
              </w:rPr>
              <w:t>4</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应急救援圆领衫</w:t>
            </w:r>
          </w:p>
        </w:tc>
        <w:tc>
          <w:tcPr>
            <w:tcW w:w="5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Style w:val="13"/>
                <w:rFonts w:hint="eastAsia" w:ascii="宋体" w:hAnsi="宋体" w:eastAsia="宋体" w:cs="宋体"/>
                <w:color w:val="000000"/>
                <w:kern w:val="0"/>
                <w:sz w:val="18"/>
                <w:szCs w:val="18"/>
                <w:lang w:eastAsia="zh-CN"/>
              </w:rPr>
            </w:pPr>
            <w:r>
              <w:rPr>
                <w:rStyle w:val="13"/>
                <w:rFonts w:hint="eastAsia" w:ascii="宋体" w:hAnsi="宋体" w:eastAsia="宋体" w:cs="宋体"/>
                <w:color w:val="000000"/>
                <w:kern w:val="0"/>
                <w:sz w:val="18"/>
                <w:szCs w:val="18"/>
              </w:rPr>
              <w:t>一、特</w:t>
            </w:r>
            <w:r>
              <w:rPr>
                <w:rStyle w:val="13"/>
                <w:rFonts w:hint="eastAsia" w:ascii="宋体" w:hAnsi="宋体" w:eastAsia="宋体" w:cs="宋体"/>
                <w:color w:val="000000"/>
                <w:kern w:val="0"/>
                <w:sz w:val="18"/>
                <w:szCs w:val="18"/>
                <w:lang w:eastAsia="zh-CN"/>
              </w:rPr>
              <w:t>征</w:t>
            </w:r>
            <w:r>
              <w:rPr>
                <w:rStyle w:val="13"/>
                <w:rFonts w:hint="eastAsia" w:ascii="宋体" w:hAnsi="宋体" w:eastAsia="宋体" w:cs="宋体"/>
                <w:color w:val="000000"/>
                <w:kern w:val="0"/>
                <w:sz w:val="18"/>
                <w:szCs w:val="18"/>
              </w:rPr>
              <w:t>描述</w:t>
            </w:r>
            <w:r>
              <w:rPr>
                <w:rStyle w:val="13"/>
                <w:rFonts w:hint="eastAsia" w:ascii="宋体" w:hAnsi="宋体" w:eastAsia="宋体" w:cs="宋体"/>
                <w:color w:val="000000"/>
                <w:kern w:val="0"/>
                <w:sz w:val="18"/>
                <w:szCs w:val="18"/>
              </w:rPr>
              <w:br w:type="textWrapping" w:clear="all"/>
            </w:r>
            <w:r>
              <w:rPr>
                <w:rFonts w:hint="eastAsia" w:ascii="宋体" w:hAnsi="宋体" w:eastAsia="宋体" w:cs="宋体"/>
                <w:kern w:val="0"/>
                <w:sz w:val="18"/>
                <w:szCs w:val="18"/>
              </w:rPr>
              <w:t>服装设计符合《国家卫生应急队伍标识（试行）》、《中国卫生应急服装技术规范（试行）》、“中国卫生应急 男、女式夏装针织 T 恤衫 技术规范”要求。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 面料：100% 棉 / 1% 涤纶 1/2拉架针织布，颜色白色，</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克重140～145g/㎡</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2、缝纫线：全件缝制，100%涤纶11.8tex X 3</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3、背部中上方标识为（中国卫生CHINA HEALTH）</w:t>
            </w:r>
            <w:r>
              <w:rPr>
                <w:rFonts w:hint="eastAsia" w:ascii="宋体" w:hAnsi="宋体" w:eastAsia="宋体" w:cs="宋体"/>
                <w:kern w:val="0"/>
                <w:sz w:val="18"/>
                <w:szCs w:val="18"/>
                <w:lang w:eastAsia="zh-CN"/>
              </w:rPr>
              <w:t>。</w:t>
            </w:r>
          </w:p>
        </w:tc>
        <w:tc>
          <w:tcPr>
            <w:tcW w:w="310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Cs w:val="21"/>
              </w:rPr>
            </w:pPr>
            <w:r>
              <w:rPr>
                <w:rFonts w:ascii="宋体" w:hAnsi="宋体"/>
                <w:sz w:val="24"/>
              </w:rPr>
              <w:drawing>
                <wp:anchor distT="0" distB="0" distL="114300" distR="114300" simplePos="0" relativeHeight="251666432" behindDoc="0" locked="0" layoutInCell="1" allowOverlap="1">
                  <wp:simplePos x="0" y="0"/>
                  <wp:positionH relativeFrom="column">
                    <wp:posOffset>133350</wp:posOffset>
                  </wp:positionH>
                  <wp:positionV relativeFrom="paragraph">
                    <wp:posOffset>295910</wp:posOffset>
                  </wp:positionV>
                  <wp:extent cx="1676400" cy="877570"/>
                  <wp:effectExtent l="0" t="0" r="0" b="1778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76400" cy="877570"/>
                          </a:xfrm>
                          <a:prstGeom prst="rect">
                            <a:avLst/>
                          </a:prstGeom>
                          <a:noFill/>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auto"/>
                <w:kern w:val="0"/>
                <w:sz w:val="22"/>
                <w:szCs w:val="22"/>
              </w:rPr>
            </w:pPr>
            <w:r>
              <w:rPr>
                <w:rStyle w:val="13"/>
                <w:rFonts w:ascii="宋体" w:hAnsi="宋体"/>
                <w:color w:val="auto"/>
                <w:kern w:val="0"/>
                <w:sz w:val="22"/>
                <w:szCs w:val="22"/>
              </w:rPr>
              <w:t>5</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应急救援臂章</w:t>
            </w:r>
          </w:p>
        </w:tc>
        <w:tc>
          <w:tcPr>
            <w:tcW w:w="5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Style w:val="13"/>
                <w:rFonts w:hint="eastAsia" w:ascii="宋体" w:hAnsi="宋体" w:eastAsia="宋体" w:cs="宋体"/>
                <w:color w:val="000000"/>
                <w:kern w:val="0"/>
                <w:sz w:val="18"/>
                <w:szCs w:val="18"/>
                <w:lang w:eastAsia="zh-CN"/>
              </w:rPr>
            </w:pPr>
            <w:r>
              <w:rPr>
                <w:rStyle w:val="13"/>
                <w:rFonts w:hint="eastAsia" w:ascii="宋体" w:hAnsi="宋体" w:eastAsia="宋体" w:cs="宋体"/>
                <w:color w:val="000000"/>
                <w:kern w:val="0"/>
                <w:sz w:val="18"/>
                <w:szCs w:val="18"/>
              </w:rPr>
              <w:t>设计制作符合《国家卫生应急队伍标识（试行）》要求。</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1、臂章正中间印有“红花白十字”图案；</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2、图案上面两行文字，第一行是“</w:t>
            </w:r>
            <w:r>
              <w:rPr>
                <w:rStyle w:val="13"/>
                <w:rFonts w:hint="eastAsia" w:ascii="宋体" w:hAnsi="宋体" w:eastAsia="宋体" w:cs="宋体"/>
                <w:color w:val="000000"/>
                <w:kern w:val="0"/>
                <w:sz w:val="18"/>
                <w:szCs w:val="18"/>
                <w:lang w:val="en-US" w:eastAsia="zh-CN"/>
              </w:rPr>
              <w:t>四川</w:t>
            </w:r>
            <w:r>
              <w:rPr>
                <w:rStyle w:val="13"/>
                <w:rFonts w:hint="eastAsia" w:ascii="宋体" w:hAnsi="宋体" w:eastAsia="宋体" w:cs="宋体"/>
                <w:color w:val="000000"/>
                <w:kern w:val="0"/>
                <w:sz w:val="18"/>
                <w:szCs w:val="18"/>
              </w:rPr>
              <w:t>卫生”，第二行是承建单位或队伍所在名称</w:t>
            </w:r>
            <w:r>
              <w:rPr>
                <w:rStyle w:val="13"/>
                <w:rFonts w:hint="eastAsia" w:ascii="宋体" w:hAnsi="宋体" w:eastAsia="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3、图案下一行文字说明队伍的处置类别</w:t>
            </w:r>
            <w:r>
              <w:rPr>
                <w:rStyle w:val="13"/>
                <w:rFonts w:hint="eastAsia" w:ascii="宋体" w:hAnsi="宋体" w:eastAsia="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4、两侧设计是环绕的麦穗图案</w:t>
            </w:r>
            <w:r>
              <w:rPr>
                <w:rStyle w:val="13"/>
                <w:rFonts w:hint="eastAsia" w:ascii="宋体" w:hAnsi="宋体" w:eastAsia="宋体" w:cs="宋体"/>
                <w:color w:val="000000"/>
                <w:kern w:val="0"/>
                <w:sz w:val="18"/>
                <w:szCs w:val="18"/>
                <w:lang w:eastAsia="zh-CN"/>
              </w:rPr>
              <w:t>。</w:t>
            </w:r>
          </w:p>
        </w:tc>
        <w:tc>
          <w:tcPr>
            <w:tcW w:w="310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Cs w:val="21"/>
              </w:rPr>
            </w:pPr>
            <w:r>
              <w:rPr>
                <w:rFonts w:ascii="宋体" w:hAnsi="宋体"/>
                <w:color w:val="000000"/>
                <w:kern w:val="0"/>
                <w:szCs w:val="21"/>
              </w:rPr>
              <w:drawing>
                <wp:inline distT="0" distB="0" distL="114300" distR="114300">
                  <wp:extent cx="1125220" cy="1134745"/>
                  <wp:effectExtent l="0" t="0" r="17780" b="8255"/>
                  <wp:docPr id="7" name="图片 7" descr="457439f9f56c0c8653fa45bf48ba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57439f9f56c0c8653fa45bf48ba91d"/>
                          <pic:cNvPicPr>
                            <a:picLocks noChangeAspect="1"/>
                          </pic:cNvPicPr>
                        </pic:nvPicPr>
                        <pic:blipFill>
                          <a:blip r:embed="rId12"/>
                          <a:stretch>
                            <a:fillRect/>
                          </a:stretch>
                        </pic:blipFill>
                        <pic:spPr>
                          <a:xfrm>
                            <a:off x="0" y="0"/>
                            <a:ext cx="1125220" cy="113474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auto"/>
                <w:kern w:val="0"/>
                <w:sz w:val="22"/>
                <w:szCs w:val="22"/>
              </w:rPr>
            </w:pPr>
            <w:r>
              <w:rPr>
                <w:rStyle w:val="13"/>
                <w:rFonts w:ascii="宋体" w:hAnsi="宋体"/>
                <w:color w:val="auto"/>
                <w:kern w:val="0"/>
                <w:sz w:val="22"/>
                <w:szCs w:val="22"/>
              </w:rPr>
              <w:t>6</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应急救援帽</w:t>
            </w:r>
          </w:p>
        </w:tc>
        <w:tc>
          <w:tcPr>
            <w:tcW w:w="5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Style w:val="13"/>
                <w:rFonts w:hint="eastAsia" w:ascii="宋体" w:hAnsi="宋体" w:eastAsia="宋体" w:cs="宋体"/>
                <w:color w:val="000000"/>
                <w:kern w:val="0"/>
                <w:sz w:val="18"/>
                <w:szCs w:val="18"/>
                <w:lang w:eastAsia="zh-CN"/>
              </w:rPr>
            </w:pPr>
            <w:r>
              <w:rPr>
                <w:rStyle w:val="13"/>
                <w:rFonts w:hint="eastAsia" w:ascii="宋体" w:hAnsi="宋体" w:eastAsia="宋体" w:cs="宋体"/>
                <w:color w:val="000000"/>
                <w:kern w:val="0"/>
                <w:sz w:val="18"/>
                <w:szCs w:val="18"/>
              </w:rPr>
              <w:t>设计符合《国家卫生应急队伍标识（试行）》要求。</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1、帽面：高支仿毛，100%涤纶</w:t>
            </w:r>
            <w:r>
              <w:rPr>
                <w:rStyle w:val="13"/>
                <w:rFonts w:hint="eastAsia" w:ascii="宋体" w:hAnsi="宋体" w:eastAsia="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2、纯棉衬：作里衬，100%棉</w:t>
            </w:r>
            <w:r>
              <w:rPr>
                <w:rStyle w:val="13"/>
                <w:rFonts w:hint="eastAsia" w:ascii="宋体" w:hAnsi="宋体" w:eastAsia="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3、印刷标签：按标样</w:t>
            </w:r>
            <w:r>
              <w:rPr>
                <w:rStyle w:val="13"/>
                <w:rFonts w:hint="eastAsia" w:ascii="宋体" w:hAnsi="宋体" w:eastAsia="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4、帽檐：聚酯板</w:t>
            </w:r>
            <w:r>
              <w:rPr>
                <w:rStyle w:val="13"/>
                <w:rFonts w:hint="eastAsia" w:ascii="宋体" w:hAnsi="宋体" w:eastAsia="宋体" w:cs="宋体"/>
                <w:color w:val="000000"/>
                <w:kern w:val="0"/>
                <w:sz w:val="18"/>
                <w:szCs w:val="18"/>
                <w:lang w:eastAsia="zh-CN"/>
              </w:rPr>
              <w:t>；</w:t>
            </w:r>
            <w:r>
              <w:rPr>
                <w:rStyle w:val="13"/>
                <w:rFonts w:hint="eastAsia" w:ascii="宋体" w:hAnsi="宋体" w:eastAsia="宋体" w:cs="宋体"/>
                <w:color w:val="000000"/>
                <w:kern w:val="0"/>
                <w:sz w:val="18"/>
                <w:szCs w:val="18"/>
              </w:rPr>
              <w:br w:type="textWrapping" w:clear="all"/>
            </w:r>
            <w:r>
              <w:rPr>
                <w:rStyle w:val="13"/>
                <w:rFonts w:hint="eastAsia" w:ascii="宋体" w:hAnsi="宋体" w:eastAsia="宋体" w:cs="宋体"/>
                <w:color w:val="000000"/>
                <w:kern w:val="0"/>
                <w:sz w:val="18"/>
                <w:szCs w:val="18"/>
              </w:rPr>
              <w:t>5、缝制：涤纶线，GB/T 6836-1997，11.8tex×3</w:t>
            </w:r>
            <w:r>
              <w:rPr>
                <w:rStyle w:val="13"/>
                <w:rFonts w:hint="eastAsia" w:ascii="宋体" w:hAnsi="宋体" w:eastAsia="宋体" w:cs="宋体"/>
                <w:color w:val="000000"/>
                <w:kern w:val="0"/>
                <w:sz w:val="18"/>
                <w:szCs w:val="18"/>
                <w:lang w:eastAsia="zh-CN"/>
              </w:rPr>
              <w:t>。</w:t>
            </w:r>
          </w:p>
        </w:tc>
        <w:tc>
          <w:tcPr>
            <w:tcW w:w="310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Cs w:val="21"/>
              </w:rPr>
            </w:pPr>
            <w:r>
              <w:rPr>
                <w:rFonts w:ascii="宋体" w:hAnsi="宋体"/>
                <w:color w:val="000000"/>
                <w:kern w:val="0"/>
                <w:szCs w:val="21"/>
              </w:rPr>
              <w:drawing>
                <wp:inline distT="0" distB="0" distL="0" distR="0">
                  <wp:extent cx="970280" cy="1249045"/>
                  <wp:effectExtent l="0" t="0" r="127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0280" cy="124904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auto"/>
                <w:kern w:val="0"/>
                <w:sz w:val="22"/>
                <w:szCs w:val="22"/>
              </w:rPr>
            </w:pPr>
            <w:r>
              <w:rPr>
                <w:rStyle w:val="13"/>
                <w:rFonts w:ascii="宋体" w:hAnsi="宋体"/>
                <w:color w:val="auto"/>
                <w:kern w:val="0"/>
                <w:sz w:val="22"/>
                <w:szCs w:val="22"/>
              </w:rPr>
              <w:t>7</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hint="eastAsia" w:ascii="宋体" w:hAnsi="宋体"/>
                <w:color w:val="000000"/>
                <w:kern w:val="0"/>
                <w:sz w:val="18"/>
                <w:szCs w:val="18"/>
              </w:rPr>
              <w:t>应急背囊</w:t>
            </w:r>
          </w:p>
        </w:tc>
        <w:tc>
          <w:tcPr>
            <w:tcW w:w="5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auto"/>
              <w:ind w:left="277" w:hanging="237" w:hangingChars="132"/>
              <w:jc w:val="both"/>
              <w:rPr>
                <w:rStyle w:val="13"/>
                <w:rFonts w:hint="eastAsia" w:ascii="宋体" w:hAnsi="宋体" w:eastAsia="宋体" w:cs="宋体"/>
                <w:kern w:val="0"/>
                <w:sz w:val="18"/>
                <w:szCs w:val="18"/>
              </w:rPr>
            </w:pPr>
            <w:r>
              <w:rPr>
                <w:rStyle w:val="13"/>
                <w:rFonts w:hint="eastAsia" w:ascii="宋体" w:hAnsi="宋体" w:eastAsia="宋体" w:cs="宋体"/>
                <w:kern w:val="0"/>
                <w:sz w:val="18"/>
                <w:szCs w:val="18"/>
              </w:rPr>
              <w:t>1、标识“中国卫生及LOGO”</w:t>
            </w:r>
          </w:p>
          <w:p>
            <w:pPr>
              <w:snapToGrid w:val="0"/>
              <w:spacing w:line="300" w:lineRule="auto"/>
              <w:ind w:left="277" w:hanging="237" w:hangingChars="132"/>
              <w:jc w:val="both"/>
              <w:rPr>
                <w:rStyle w:val="13"/>
                <w:rFonts w:hint="eastAsia" w:ascii="宋体" w:hAnsi="宋体" w:eastAsia="宋体" w:cs="宋体"/>
                <w:kern w:val="0"/>
                <w:sz w:val="18"/>
                <w:szCs w:val="18"/>
              </w:rPr>
            </w:pPr>
            <w:r>
              <w:rPr>
                <w:rStyle w:val="13"/>
                <w:rFonts w:hint="eastAsia" w:ascii="宋体" w:hAnsi="宋体" w:eastAsia="宋体" w:cs="宋体"/>
                <w:kern w:val="0"/>
                <w:sz w:val="18"/>
                <w:szCs w:val="18"/>
              </w:rPr>
              <w:t>2、材料要求：</w:t>
            </w:r>
          </w:p>
          <w:p>
            <w:pPr>
              <w:snapToGrid w:val="0"/>
              <w:spacing w:line="300" w:lineRule="auto"/>
              <w:ind w:left="452" w:leftChars="99" w:hanging="244" w:hangingChars="136"/>
              <w:jc w:val="both"/>
              <w:rPr>
                <w:rStyle w:val="13"/>
                <w:rFonts w:hint="eastAsia" w:ascii="宋体" w:hAnsi="宋体" w:eastAsia="宋体" w:cs="宋体"/>
                <w:kern w:val="0"/>
                <w:sz w:val="18"/>
                <w:szCs w:val="18"/>
                <w:lang w:eastAsia="zh-CN"/>
              </w:rPr>
            </w:pPr>
            <w:r>
              <w:rPr>
                <w:rStyle w:val="13"/>
                <w:rFonts w:hint="eastAsia" w:ascii="宋体" w:hAnsi="宋体" w:eastAsia="宋体" w:cs="宋体"/>
                <w:kern w:val="0"/>
                <w:sz w:val="18"/>
                <w:szCs w:val="18"/>
              </w:rPr>
              <w:t>1）主料</w:t>
            </w:r>
            <w:r>
              <w:rPr>
                <w:rStyle w:val="13"/>
                <w:rFonts w:hint="eastAsia" w:ascii="宋体" w:hAnsi="宋体" w:cs="宋体"/>
                <w:kern w:val="0"/>
                <w:sz w:val="18"/>
                <w:szCs w:val="18"/>
                <w:lang w:eastAsia="zh-CN"/>
              </w:rPr>
              <w:t>：</w:t>
            </w:r>
            <w:r>
              <w:rPr>
                <w:rStyle w:val="13"/>
                <w:rFonts w:hint="eastAsia" w:ascii="宋体" w:hAnsi="宋体" w:eastAsia="宋体" w:cs="宋体"/>
                <w:kern w:val="0"/>
                <w:sz w:val="18"/>
                <w:szCs w:val="18"/>
              </w:rPr>
              <w:t>600D牛津布，优力胶4000mm以上防水涂层</w:t>
            </w:r>
            <w:r>
              <w:rPr>
                <w:rStyle w:val="13"/>
                <w:rFonts w:hint="eastAsia" w:ascii="宋体" w:hAnsi="宋体" w:cs="宋体"/>
                <w:kern w:val="0"/>
                <w:sz w:val="18"/>
                <w:szCs w:val="18"/>
                <w:lang w:eastAsia="zh-CN"/>
              </w:rPr>
              <w:t>。</w:t>
            </w:r>
          </w:p>
          <w:p>
            <w:pPr>
              <w:snapToGrid w:val="0"/>
              <w:spacing w:line="300" w:lineRule="auto"/>
              <w:ind w:left="452" w:leftChars="99" w:hanging="244" w:hangingChars="136"/>
              <w:jc w:val="both"/>
              <w:rPr>
                <w:rStyle w:val="13"/>
                <w:rFonts w:hint="eastAsia" w:ascii="宋体" w:hAnsi="宋体" w:eastAsia="宋体" w:cs="宋体"/>
                <w:kern w:val="0"/>
                <w:sz w:val="18"/>
                <w:szCs w:val="18"/>
                <w:lang w:eastAsia="zh-CN"/>
              </w:rPr>
            </w:pPr>
            <w:r>
              <w:rPr>
                <w:rStyle w:val="13"/>
                <w:rFonts w:hint="eastAsia" w:ascii="宋体" w:hAnsi="宋体" w:eastAsia="宋体" w:cs="宋体"/>
                <w:kern w:val="0"/>
                <w:sz w:val="18"/>
                <w:szCs w:val="18"/>
              </w:rPr>
              <w:t>2）内里：210T涤塔夫PU1000MM以上防水涂层</w:t>
            </w:r>
            <w:r>
              <w:rPr>
                <w:rStyle w:val="13"/>
                <w:rFonts w:hint="eastAsia" w:ascii="宋体" w:hAnsi="宋体" w:cs="宋体"/>
                <w:kern w:val="0"/>
                <w:sz w:val="18"/>
                <w:szCs w:val="18"/>
                <w:lang w:eastAsia="zh-CN"/>
              </w:rPr>
              <w:t>。</w:t>
            </w:r>
          </w:p>
          <w:p>
            <w:pPr>
              <w:snapToGrid w:val="0"/>
              <w:spacing w:line="300" w:lineRule="auto"/>
              <w:ind w:left="452" w:leftChars="99" w:hanging="244" w:hangingChars="136"/>
              <w:jc w:val="both"/>
              <w:rPr>
                <w:rStyle w:val="13"/>
                <w:rFonts w:hint="eastAsia" w:ascii="宋体" w:hAnsi="宋体" w:eastAsia="宋体" w:cs="宋体"/>
                <w:kern w:val="0"/>
                <w:sz w:val="18"/>
                <w:szCs w:val="18"/>
                <w:lang w:eastAsia="zh-CN"/>
              </w:rPr>
            </w:pPr>
            <w:r>
              <w:rPr>
                <w:rStyle w:val="13"/>
                <w:rFonts w:hint="eastAsia" w:ascii="宋体" w:hAnsi="宋体" w:eastAsia="宋体" w:cs="宋体"/>
                <w:kern w:val="0"/>
                <w:sz w:val="18"/>
                <w:szCs w:val="18"/>
              </w:rPr>
              <w:t>3）拉链：YKK拉链。拉片普通长片头</w:t>
            </w:r>
            <w:r>
              <w:rPr>
                <w:rStyle w:val="13"/>
                <w:rFonts w:hint="eastAsia" w:ascii="宋体" w:hAnsi="宋体" w:cs="宋体"/>
                <w:kern w:val="0"/>
                <w:sz w:val="18"/>
                <w:szCs w:val="18"/>
                <w:lang w:eastAsia="zh-CN"/>
              </w:rPr>
              <w:t>。</w:t>
            </w:r>
          </w:p>
          <w:p>
            <w:pPr>
              <w:snapToGrid w:val="0"/>
              <w:spacing w:line="300" w:lineRule="auto"/>
              <w:ind w:left="452" w:leftChars="99" w:hanging="244" w:hangingChars="136"/>
              <w:jc w:val="both"/>
              <w:rPr>
                <w:rStyle w:val="13"/>
                <w:rFonts w:hint="eastAsia" w:ascii="宋体" w:hAnsi="宋体" w:eastAsia="宋体" w:cs="宋体"/>
                <w:kern w:val="0"/>
                <w:sz w:val="18"/>
                <w:szCs w:val="18"/>
                <w:lang w:eastAsia="zh-CN"/>
              </w:rPr>
            </w:pPr>
            <w:r>
              <w:rPr>
                <w:rStyle w:val="13"/>
                <w:rFonts w:hint="eastAsia" w:ascii="宋体" w:hAnsi="宋体" w:eastAsia="宋体" w:cs="宋体"/>
                <w:kern w:val="0"/>
                <w:sz w:val="18"/>
                <w:szCs w:val="18"/>
              </w:rPr>
              <w:t>4) 扣件要求：多奈福扣件</w:t>
            </w:r>
            <w:r>
              <w:rPr>
                <w:rStyle w:val="13"/>
                <w:rFonts w:hint="eastAsia" w:ascii="宋体" w:hAnsi="宋体" w:cs="宋体"/>
                <w:kern w:val="0"/>
                <w:sz w:val="18"/>
                <w:szCs w:val="18"/>
                <w:lang w:eastAsia="zh-CN"/>
              </w:rPr>
              <w:t>。</w:t>
            </w:r>
          </w:p>
          <w:p>
            <w:pPr>
              <w:snapToGrid w:val="0"/>
              <w:spacing w:line="300" w:lineRule="auto"/>
              <w:ind w:left="355" w:hanging="304" w:hangingChars="169"/>
              <w:jc w:val="both"/>
              <w:rPr>
                <w:rStyle w:val="13"/>
                <w:rFonts w:hint="eastAsia" w:ascii="宋体" w:hAnsi="宋体" w:eastAsia="宋体" w:cs="宋体"/>
                <w:kern w:val="0"/>
                <w:sz w:val="18"/>
                <w:szCs w:val="18"/>
                <w:lang w:eastAsia="zh-CN"/>
              </w:rPr>
            </w:pPr>
            <w:r>
              <w:rPr>
                <w:rStyle w:val="13"/>
                <w:rFonts w:hint="eastAsia" w:ascii="宋体" w:hAnsi="宋体" w:eastAsia="宋体" w:cs="宋体"/>
                <w:kern w:val="0"/>
                <w:sz w:val="18"/>
                <w:szCs w:val="18"/>
              </w:rPr>
              <w:t>3、含可独立使用的四个外挂包</w:t>
            </w:r>
            <w:r>
              <w:rPr>
                <w:rStyle w:val="13"/>
                <w:rFonts w:hint="eastAsia" w:ascii="宋体" w:hAnsi="宋体" w:cs="宋体"/>
                <w:kern w:val="0"/>
                <w:sz w:val="18"/>
                <w:szCs w:val="18"/>
                <w:lang w:eastAsia="zh-CN"/>
              </w:rPr>
              <w:t>；</w:t>
            </w:r>
          </w:p>
          <w:p>
            <w:pPr>
              <w:snapToGrid w:val="0"/>
              <w:spacing w:line="300" w:lineRule="auto"/>
              <w:jc w:val="both"/>
              <w:rPr>
                <w:rStyle w:val="13"/>
                <w:rFonts w:hint="eastAsia" w:ascii="宋体" w:hAnsi="宋体" w:eastAsia="宋体" w:cs="宋体"/>
                <w:kern w:val="0"/>
                <w:sz w:val="18"/>
                <w:szCs w:val="18"/>
              </w:rPr>
            </w:pPr>
            <w:r>
              <w:rPr>
                <w:rStyle w:val="13"/>
                <w:rFonts w:hint="eastAsia" w:ascii="宋体" w:hAnsi="宋体" w:eastAsia="宋体" w:cs="宋体"/>
                <w:kern w:val="0"/>
                <w:sz w:val="18"/>
                <w:szCs w:val="18"/>
              </w:rPr>
              <w:t>4、容量要求：能装下一套野外生存装备及一套应急服装（鞋子除外）；</w:t>
            </w:r>
          </w:p>
          <w:p>
            <w:pPr>
              <w:snapToGrid w:val="0"/>
              <w:spacing w:line="300" w:lineRule="auto"/>
              <w:jc w:val="both"/>
              <w:rPr>
                <w:rStyle w:val="13"/>
                <w:rFonts w:hint="eastAsia" w:ascii="宋体" w:hAnsi="宋体" w:eastAsia="宋体" w:cs="宋体"/>
                <w:kern w:val="0"/>
                <w:sz w:val="18"/>
                <w:szCs w:val="18"/>
                <w:lang w:eastAsia="zh-CN"/>
              </w:rPr>
            </w:pPr>
            <w:r>
              <w:rPr>
                <w:rStyle w:val="13"/>
                <w:rFonts w:hint="eastAsia" w:ascii="宋体" w:hAnsi="宋体" w:eastAsia="宋体" w:cs="宋体"/>
                <w:kern w:val="0"/>
                <w:sz w:val="18"/>
                <w:szCs w:val="18"/>
              </w:rPr>
              <w:t>5、背包各功能区清晰区分</w:t>
            </w:r>
            <w:r>
              <w:rPr>
                <w:rStyle w:val="13"/>
                <w:rFonts w:hint="eastAsia" w:ascii="宋体" w:hAnsi="宋体" w:cs="宋体"/>
                <w:kern w:val="0"/>
                <w:sz w:val="18"/>
                <w:szCs w:val="18"/>
                <w:lang w:eastAsia="zh-CN"/>
              </w:rPr>
              <w:t>；</w:t>
            </w:r>
          </w:p>
          <w:p>
            <w:pPr>
              <w:snapToGrid w:val="0"/>
              <w:spacing w:line="300" w:lineRule="auto"/>
              <w:jc w:val="both"/>
              <w:rPr>
                <w:rStyle w:val="13"/>
                <w:rFonts w:hint="eastAsia" w:ascii="宋体" w:hAnsi="宋体" w:eastAsia="宋体" w:cs="宋体"/>
                <w:kern w:val="0"/>
                <w:sz w:val="18"/>
                <w:szCs w:val="18"/>
                <w:lang w:eastAsia="zh-CN"/>
              </w:rPr>
            </w:pPr>
            <w:r>
              <w:rPr>
                <w:rStyle w:val="13"/>
                <w:rFonts w:hint="eastAsia" w:ascii="宋体" w:hAnsi="宋体" w:eastAsia="宋体" w:cs="宋体"/>
                <w:kern w:val="0"/>
                <w:sz w:val="18"/>
                <w:szCs w:val="18"/>
              </w:rPr>
              <w:t>6、自带救生哨功能、防雨罩</w:t>
            </w:r>
            <w:r>
              <w:rPr>
                <w:rStyle w:val="13"/>
                <w:rFonts w:hint="eastAsia" w:ascii="宋体" w:hAnsi="宋体" w:cs="宋体"/>
                <w:kern w:val="0"/>
                <w:sz w:val="18"/>
                <w:szCs w:val="18"/>
                <w:lang w:eastAsia="zh-CN"/>
              </w:rPr>
              <w:t>；</w:t>
            </w:r>
          </w:p>
          <w:p>
            <w:pPr>
              <w:jc w:val="both"/>
              <w:textAlignment w:val="auto"/>
              <w:rPr>
                <w:rFonts w:hint="eastAsia" w:ascii="宋体" w:hAnsi="宋体" w:eastAsia="宋体" w:cs="宋体"/>
                <w:b/>
                <w:bCs/>
                <w:color w:val="000000"/>
                <w:kern w:val="0"/>
                <w:sz w:val="18"/>
                <w:szCs w:val="18"/>
                <w:lang w:eastAsia="zh-CN"/>
              </w:rPr>
            </w:pPr>
            <w:r>
              <w:rPr>
                <w:rStyle w:val="13"/>
                <w:rFonts w:hint="eastAsia" w:ascii="宋体" w:hAnsi="宋体" w:eastAsia="宋体" w:cs="宋体"/>
                <w:kern w:val="0"/>
                <w:sz w:val="18"/>
                <w:szCs w:val="18"/>
              </w:rPr>
              <w:t>7、背部隐藏式铝合金支架和塑料支撑板</w:t>
            </w:r>
            <w:r>
              <w:rPr>
                <w:rStyle w:val="13"/>
                <w:rFonts w:hint="eastAsia" w:ascii="宋体" w:hAnsi="宋体" w:cs="宋体"/>
                <w:kern w:val="0"/>
                <w:sz w:val="18"/>
                <w:szCs w:val="18"/>
                <w:lang w:eastAsia="zh-CN"/>
              </w:rPr>
              <w:t>。</w:t>
            </w:r>
          </w:p>
        </w:tc>
        <w:tc>
          <w:tcPr>
            <w:tcW w:w="310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80" w:leftChars="-38" w:right="-80" w:rightChars="-38"/>
              <w:jc w:val="center"/>
              <w:rPr>
                <w:rStyle w:val="13"/>
                <w:rFonts w:ascii="宋体" w:hAnsi="宋体"/>
                <w:color w:val="000000"/>
                <w:kern w:val="0"/>
                <w:szCs w:val="21"/>
              </w:rPr>
            </w:pPr>
            <w:r>
              <w:rPr>
                <w:rFonts w:hint="eastAsia" w:ascii="宋体" w:hAnsi="宋体" w:cs="宋体"/>
                <w:b/>
                <w:bCs/>
                <w:color w:val="000000"/>
                <w:kern w:val="0"/>
                <w:szCs w:val="21"/>
              </w:rPr>
              <w:drawing>
                <wp:inline distT="0" distB="0" distL="0" distR="0">
                  <wp:extent cx="1068705" cy="1193165"/>
                  <wp:effectExtent l="0" t="0" r="17145" b="6985"/>
                  <wp:docPr id="22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 name="图片 1"/>
                          <pic:cNvPicPr>
                            <a:picLocks noChangeAspect="1" noChangeArrowheads="1"/>
                          </pic:cNvPicPr>
                        </pic:nvPicPr>
                        <pic:blipFill>
                          <a:blip r:embed="rId14" cstate="print"/>
                          <a:srcRect/>
                          <a:stretch>
                            <a:fillRect/>
                          </a:stretch>
                        </pic:blipFill>
                        <pic:spPr>
                          <a:xfrm>
                            <a:off x="0" y="0"/>
                            <a:ext cx="1068705" cy="1193165"/>
                          </a:xfrm>
                          <a:prstGeom prst="rect">
                            <a:avLst/>
                          </a:prstGeom>
                          <a:noFill/>
                          <a:ln w="9525">
                            <a:noFill/>
                            <a:miter lim="800000"/>
                            <a:headEnd/>
                            <a:tailEnd/>
                          </a:ln>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7.本项目不接受联合体参加比选。</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商务要求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kern w:val="2"/>
          <w:sz w:val="24"/>
          <w:szCs w:val="24"/>
          <w:lang w:val="en-US" w:eastAsia="zh-CN" w:bidi="ar-SA"/>
        </w:rPr>
      </w:pPr>
      <w:r>
        <w:rPr>
          <w:rStyle w:val="13"/>
          <w:rFonts w:hint="eastAsia" w:hAnsi="宋体"/>
          <w:kern w:val="0"/>
          <w:sz w:val="24"/>
          <w:szCs w:val="24"/>
        </w:rPr>
        <w:t>★</w:t>
      </w:r>
      <w:r>
        <w:rPr>
          <w:rFonts w:hint="eastAsia" w:ascii="宋体" w:hAnsi="宋体" w:eastAsia="宋体" w:cs="宋体"/>
          <w:sz w:val="24"/>
          <w:szCs w:val="24"/>
          <w:lang w:val="en-US" w:eastAsia="zh-CN"/>
        </w:rPr>
        <w:t>1.供货时间：</w:t>
      </w:r>
      <w:r>
        <w:rPr>
          <w:rFonts w:hint="eastAsia" w:ascii="宋体" w:hAnsi="宋体" w:eastAsia="宋体" w:cs="宋体"/>
          <w:bCs/>
          <w:kern w:val="2"/>
          <w:sz w:val="24"/>
          <w:szCs w:val="24"/>
          <w:lang w:val="en-US" w:eastAsia="zh-CN" w:bidi="ar-SA"/>
        </w:rPr>
        <w:t>自合同签订之日起</w:t>
      </w:r>
      <w:r>
        <w:rPr>
          <w:rFonts w:hint="eastAsia" w:ascii="宋体" w:hAnsi="宋体" w:cs="宋体"/>
          <w:bCs/>
          <w:kern w:val="2"/>
          <w:sz w:val="24"/>
          <w:szCs w:val="24"/>
          <w:lang w:val="en-US" w:eastAsia="zh-CN" w:bidi="ar-SA"/>
        </w:rPr>
        <w:t>10</w:t>
      </w:r>
      <w:bookmarkStart w:id="0" w:name="_GoBack"/>
      <w:bookmarkEnd w:id="0"/>
      <w:r>
        <w:rPr>
          <w:rFonts w:hint="eastAsia" w:ascii="宋体" w:hAnsi="宋体" w:eastAsia="宋体" w:cs="宋体"/>
          <w:bCs/>
          <w:kern w:val="2"/>
          <w:sz w:val="24"/>
          <w:szCs w:val="24"/>
          <w:lang w:val="en-US" w:eastAsia="zh-CN" w:bidi="ar-SA"/>
        </w:rPr>
        <w:t>个工作日内完成项目的供货、调试等相关工作。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供货</w:t>
      </w:r>
      <w:r>
        <w:rPr>
          <w:rFonts w:hint="eastAsia" w:ascii="宋体" w:hAnsi="宋体" w:eastAsia="宋体" w:cs="宋体"/>
          <w:sz w:val="24"/>
          <w:szCs w:val="24"/>
          <w:lang w:val="en-US" w:eastAsia="zh-CN"/>
        </w:rPr>
        <w:t>地点：大邑县人民医院。</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3.付款方式：</w:t>
      </w:r>
      <w:r>
        <w:rPr>
          <w:rFonts w:hint="eastAsia" w:ascii="宋体" w:hAnsi="宋体" w:eastAsia="宋体" w:cs="宋体"/>
          <w:bCs/>
          <w:kern w:val="2"/>
          <w:sz w:val="24"/>
          <w:szCs w:val="24"/>
          <w:lang w:val="en-US" w:eastAsia="zh-CN" w:bidi="ar-SA"/>
        </w:rPr>
        <w:t>全部货物</w:t>
      </w:r>
      <w:r>
        <w:rPr>
          <w:rFonts w:hint="eastAsia" w:ascii="宋体" w:hAnsi="宋体" w:cs="宋体"/>
          <w:bCs/>
          <w:kern w:val="2"/>
          <w:sz w:val="24"/>
          <w:szCs w:val="24"/>
          <w:lang w:val="en-US" w:eastAsia="zh-CN" w:bidi="ar-SA"/>
        </w:rPr>
        <w:t>配送</w:t>
      </w:r>
      <w:r>
        <w:rPr>
          <w:rFonts w:hint="eastAsia" w:ascii="宋体" w:hAnsi="宋体" w:eastAsia="宋体" w:cs="宋体"/>
          <w:bCs/>
          <w:kern w:val="2"/>
          <w:sz w:val="24"/>
          <w:szCs w:val="24"/>
          <w:lang w:val="en-US" w:eastAsia="zh-CN" w:bidi="ar-SA"/>
        </w:rPr>
        <w:t>完毕验收合格且成交供应商向采购人出具合法有效完整的完税发票及凭证资料，采购人收到发票后在</w:t>
      </w:r>
      <w:r>
        <w:rPr>
          <w:rFonts w:hint="eastAsia" w:ascii="宋体" w:hAnsi="宋体" w:cs="宋体"/>
          <w:bCs/>
          <w:kern w:val="2"/>
          <w:sz w:val="24"/>
          <w:szCs w:val="24"/>
          <w:lang w:val="en-US" w:eastAsia="zh-CN" w:bidi="ar-SA"/>
        </w:rPr>
        <w:t>30</w:t>
      </w:r>
      <w:r>
        <w:rPr>
          <w:rFonts w:hint="eastAsia" w:ascii="宋体" w:hAnsi="宋体" w:eastAsia="宋体" w:cs="宋体"/>
          <w:bCs/>
          <w:kern w:val="2"/>
          <w:sz w:val="24"/>
          <w:szCs w:val="24"/>
          <w:lang w:val="en-US" w:eastAsia="zh-CN" w:bidi="ar-SA"/>
        </w:rPr>
        <w:t>个工作日内向成交供应商支付合同总金额的100%。</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运输</w:t>
      </w:r>
      <w:r>
        <w:rPr>
          <w:rFonts w:hint="eastAsia" w:ascii="宋体" w:hAnsi="宋体" w:eastAsia="宋体" w:cs="宋体"/>
          <w:sz w:val="24"/>
          <w:szCs w:val="24"/>
        </w:rPr>
        <w:t>：成交供应商负责</w:t>
      </w:r>
      <w:r>
        <w:rPr>
          <w:rFonts w:hint="eastAsia" w:ascii="宋体" w:hAnsi="宋体" w:eastAsia="宋体" w:cs="宋体"/>
          <w:sz w:val="24"/>
          <w:szCs w:val="24"/>
          <w:lang w:eastAsia="zh-CN"/>
        </w:rPr>
        <w:t>货物的运输</w:t>
      </w:r>
      <w:r>
        <w:rPr>
          <w:rFonts w:hint="eastAsia" w:ascii="宋体" w:hAnsi="宋体" w:cs="宋体"/>
          <w:sz w:val="24"/>
          <w:szCs w:val="24"/>
          <w:lang w:eastAsia="zh-CN"/>
        </w:rPr>
        <w:t>，</w:t>
      </w:r>
      <w:r>
        <w:rPr>
          <w:rFonts w:hint="eastAsia" w:ascii="宋体" w:hAnsi="宋体" w:cs="宋体"/>
          <w:sz w:val="24"/>
          <w:szCs w:val="24"/>
          <w:lang w:val="en-US" w:eastAsia="zh-CN"/>
        </w:rPr>
        <w:t>在</w:t>
      </w:r>
      <w:r>
        <w:rPr>
          <w:rFonts w:hint="eastAsia" w:ascii="宋体" w:hAnsi="宋体" w:eastAsia="宋体" w:cs="宋体"/>
          <w:sz w:val="24"/>
          <w:szCs w:val="24"/>
          <w:lang w:eastAsia="zh-CN"/>
        </w:rPr>
        <w:t>运输</w:t>
      </w:r>
      <w:r>
        <w:rPr>
          <w:rFonts w:hint="eastAsia" w:ascii="宋体" w:hAnsi="宋体" w:eastAsia="宋体" w:cs="宋体"/>
          <w:sz w:val="24"/>
          <w:szCs w:val="24"/>
        </w:rPr>
        <w:t>过程中发生任何人员伤亡或财产损失，均由成交供应商负责解决并自行承担全部责任</w:t>
      </w:r>
      <w:r>
        <w:rPr>
          <w:rFonts w:hint="eastAsia" w:ascii="宋体" w:hAnsi="宋体" w:eastAsia="宋体" w:cs="宋体"/>
          <w:sz w:val="24"/>
          <w:szCs w:val="24"/>
          <w:lang w:eastAsia="zh-CN"/>
        </w:rPr>
        <w:t>，</w:t>
      </w:r>
      <w:r>
        <w:rPr>
          <w:rFonts w:hint="eastAsia" w:ascii="宋体" w:hAnsi="宋体" w:eastAsia="宋体" w:cs="宋体"/>
          <w:sz w:val="24"/>
          <w:szCs w:val="24"/>
        </w:rPr>
        <w:t>与采购人无关。</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5.质量保修期：质保期</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年，质保期内乙方将负责产品使用方面正常质量保证</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维修。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成交供应商</w:t>
      </w:r>
      <w:r>
        <w:rPr>
          <w:rFonts w:hint="eastAsia" w:ascii="宋体" w:hAnsi="宋体" w:eastAsia="宋体" w:cs="宋体"/>
          <w:color w:val="auto"/>
          <w:sz w:val="24"/>
          <w:szCs w:val="24"/>
          <w:lang w:val="en-US" w:eastAsia="zh-CN"/>
        </w:rPr>
        <w:t>应保证提供的货物是全新、未使用过</w:t>
      </w:r>
      <w:r>
        <w:rPr>
          <w:rFonts w:hint="eastAsia" w:ascii="宋体" w:hAnsi="宋体" w:eastAsia="宋体" w:cs="宋体"/>
          <w:sz w:val="24"/>
          <w:szCs w:val="24"/>
          <w:lang w:val="en-US" w:eastAsia="zh-CN"/>
        </w:rPr>
        <w:t>，并完全符合生产厂家或国家规定的质量、规格和性能的要求。</w:t>
      </w:r>
    </w:p>
    <w:p>
      <w:pPr>
        <w:pStyle w:val="5"/>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7.现场提供</w:t>
      </w:r>
      <w:r>
        <w:rPr>
          <w:rFonts w:hint="eastAsia" w:ascii="宋体" w:hAnsi="宋体" w:cs="宋体"/>
          <w:sz w:val="24"/>
          <w:szCs w:val="24"/>
          <w:highlight w:val="none"/>
          <w:lang w:val="en-US" w:eastAsia="zh-CN" w:bidi="ar-SA"/>
        </w:rPr>
        <w:t>清单货物</w:t>
      </w:r>
      <w:r>
        <w:rPr>
          <w:rFonts w:hint="eastAsia" w:ascii="宋体" w:hAnsi="宋体" w:eastAsia="宋体" w:cs="宋体"/>
          <w:color w:val="auto"/>
          <w:sz w:val="24"/>
          <w:szCs w:val="24"/>
          <w:highlight w:val="none"/>
          <w:lang w:val="en-US" w:eastAsia="zh-CN" w:bidi="ar-SA"/>
        </w:rPr>
        <w:t>样</w:t>
      </w:r>
      <w:r>
        <w:rPr>
          <w:rFonts w:hint="eastAsia" w:ascii="宋体" w:hAnsi="宋体" w:eastAsia="宋体" w:cs="宋体"/>
          <w:sz w:val="24"/>
          <w:szCs w:val="24"/>
          <w:highlight w:val="none"/>
          <w:lang w:val="en-US" w:eastAsia="zh-CN" w:bidi="ar-SA"/>
        </w:rPr>
        <w:t>品</w:t>
      </w:r>
      <w:r>
        <w:rPr>
          <w:rFonts w:hint="eastAsia" w:ascii="宋体" w:hAnsi="宋体" w:cs="宋体"/>
          <w:sz w:val="24"/>
          <w:szCs w:val="24"/>
          <w:highlight w:val="none"/>
          <w:lang w:val="en-US" w:eastAsia="zh-CN" w:bidi="ar-SA"/>
        </w:rPr>
        <w:t>，中标供应商样品均不退，待供货结束退还，未中标供应商当日招标结束后退还样品。</w:t>
      </w:r>
    </w:p>
    <w:p>
      <w:pPr>
        <w:numPr>
          <w:ilvl w:val="0"/>
          <w:numId w:val="0"/>
        </w:numPr>
        <w:spacing w:line="560" w:lineRule="exact"/>
        <w:ind w:leftChars="0"/>
        <w:rPr>
          <w:rStyle w:val="13"/>
          <w:rFonts w:hint="eastAsia" w:ascii="宋体" w:hAnsi="宋体"/>
          <w:b/>
          <w:color w:val="000000"/>
          <w:kern w:val="0"/>
          <w:sz w:val="32"/>
          <w:szCs w:val="32"/>
          <w:lang w:val="en-US" w:eastAsia="zh-CN"/>
        </w:rPr>
      </w:pPr>
    </w:p>
    <w:p>
      <w:pPr>
        <w:pStyle w:val="2"/>
        <w:rPr>
          <w:rStyle w:val="13"/>
          <w:rFonts w:hint="eastAsia" w:ascii="宋体" w:hAnsi="宋体"/>
          <w:b/>
          <w:color w:val="000000"/>
          <w:kern w:val="0"/>
          <w:sz w:val="32"/>
          <w:szCs w:val="32"/>
          <w:lang w:val="en-US" w:eastAsia="zh-CN"/>
        </w:rPr>
      </w:pPr>
    </w:p>
    <w:p>
      <w:pPr>
        <w:rPr>
          <w:rStyle w:val="13"/>
          <w:rFonts w:hint="eastAsia" w:ascii="宋体" w:hAnsi="宋体"/>
          <w:b/>
          <w:color w:val="000000"/>
          <w:kern w:val="0"/>
          <w:sz w:val="32"/>
          <w:szCs w:val="32"/>
          <w:lang w:val="en-US" w:eastAsia="zh-CN"/>
        </w:rPr>
      </w:pPr>
    </w:p>
    <w:p>
      <w:pPr>
        <w:pStyle w:val="2"/>
        <w:rPr>
          <w:rFonts w:hint="eastAsia"/>
          <w:lang w:val="en-US" w:eastAsia="zh-CN"/>
        </w:rPr>
      </w:pPr>
    </w:p>
    <w:p>
      <w:pPr>
        <w:numPr>
          <w:ilvl w:val="0"/>
          <w:numId w:val="0"/>
        </w:numPr>
        <w:spacing w:line="560" w:lineRule="exact"/>
        <w:ind w:leftChars="0"/>
        <w:rPr>
          <w:rStyle w:val="13"/>
          <w:rFonts w:hint="eastAsia" w:ascii="宋体" w:hAnsi="宋体"/>
          <w:b/>
          <w:color w:val="000000"/>
          <w:kern w:val="0"/>
          <w:sz w:val="24"/>
          <w:szCs w:val="24"/>
          <w:lang w:val="en-US" w:eastAsia="zh-CN"/>
        </w:rPr>
      </w:pPr>
      <w:r>
        <w:rPr>
          <w:rStyle w:val="13"/>
          <w:rFonts w:hint="eastAsia" w:ascii="宋体" w:hAnsi="宋体"/>
          <w:b/>
          <w:color w:val="000000"/>
          <w:kern w:val="0"/>
          <w:sz w:val="24"/>
          <w:szCs w:val="24"/>
          <w:lang w:val="en-US" w:eastAsia="zh-CN"/>
        </w:rPr>
        <w:t>五、评分标准</w:t>
      </w:r>
    </w:p>
    <w:tbl>
      <w:tblPr>
        <w:tblStyle w:val="9"/>
        <w:tblW w:w="9093" w:type="dxa"/>
        <w:jc w:val="center"/>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35"/>
        <w:gridCol w:w="590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368"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1035"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907"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783"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368"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报价</w:t>
            </w:r>
          </w:p>
        </w:tc>
        <w:tc>
          <w:tcPr>
            <w:tcW w:w="1035"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30分</w:t>
            </w:r>
          </w:p>
        </w:tc>
        <w:tc>
          <w:tcPr>
            <w:tcW w:w="5907" w:type="dxa"/>
            <w:noWrap w:val="0"/>
            <w:vAlign w:val="center"/>
          </w:tcPr>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以本次最低有效投标报价为基准价，投标报价得分=(基准价／投标报价)*30</w:t>
            </w:r>
          </w:p>
        </w:tc>
        <w:tc>
          <w:tcPr>
            <w:tcW w:w="783"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9" w:hRule="atLeast"/>
          <w:jc w:val="center"/>
        </w:trPr>
        <w:tc>
          <w:tcPr>
            <w:tcW w:w="1368"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实施</w:t>
            </w:r>
            <w:r>
              <w:rPr>
                <w:rFonts w:hint="eastAsia" w:ascii="宋体" w:hAnsi="宋体" w:eastAsia="宋体" w:cs="宋体"/>
                <w:color w:val="000000"/>
                <w:kern w:val="0"/>
                <w:szCs w:val="21"/>
              </w:rPr>
              <w:t>方案</w:t>
            </w:r>
          </w:p>
        </w:tc>
        <w:tc>
          <w:tcPr>
            <w:tcW w:w="1035"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30分</w:t>
            </w:r>
          </w:p>
        </w:tc>
        <w:tc>
          <w:tcPr>
            <w:tcW w:w="590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 w:val="21"/>
                <w:szCs w:val="21"/>
                <w:lang w:val="en-US" w:eastAsia="zh-CN"/>
              </w:rPr>
              <w:t>供应商根据本项目特点，提供施工方案与技术措施至少包含①施工方案，②质量保证措施，③产品配送，④人员配置，⑤应急措施，⑥备品备件储备等】，每具有一项得5分，最多得30分。方案中存在缺陷或漏洞（缺陷或漏洞是指：分析内容描述不清晰；凭空编造；阐述存在逻辑错误；涉及内容无重点，不能体现出本项目的特点；语言错误或存在歧义；与本项目实际需求不相符等)的，每有一处扣</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分，扣完为止。</w:t>
            </w:r>
          </w:p>
        </w:tc>
        <w:tc>
          <w:tcPr>
            <w:tcW w:w="783"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3" w:hRule="atLeast"/>
          <w:jc w:val="center"/>
        </w:trPr>
        <w:tc>
          <w:tcPr>
            <w:tcW w:w="1368"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售后服务</w:t>
            </w:r>
          </w:p>
        </w:tc>
        <w:tc>
          <w:tcPr>
            <w:tcW w:w="1035"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20分</w:t>
            </w:r>
          </w:p>
        </w:tc>
        <w:tc>
          <w:tcPr>
            <w:tcW w:w="5907" w:type="dxa"/>
            <w:noWrap w:val="0"/>
            <w:vAlign w:val="center"/>
          </w:tcPr>
          <w:p>
            <w:pPr>
              <w:spacing w:line="360" w:lineRule="auto"/>
              <w:ind w:firstLine="420" w:firstLineChars="200"/>
              <w:rPr>
                <w:rFonts w:hint="eastAsia" w:ascii="宋体" w:hAnsi="宋体" w:eastAsia="宋体" w:cs="宋体"/>
                <w:color w:val="000000"/>
                <w:kern w:val="0"/>
                <w:szCs w:val="21"/>
                <w:highlight w:val="yellow"/>
              </w:rPr>
            </w:pPr>
            <w:r>
              <w:rPr>
                <w:rFonts w:hint="eastAsia" w:ascii="宋体" w:hAnsi="宋体" w:eastAsia="宋体" w:cs="宋体"/>
                <w:color w:val="000000"/>
                <w:kern w:val="0"/>
                <w:szCs w:val="21"/>
              </w:rPr>
              <w:t>供应商需为本项目提供售后服务方案，方案包括：①售后服务体系，②售后服务保障措施，③售后服务优势，④备货方案，⑤售后响应时间。方案合理，针对性强，逻辑条理清晰、内容详尽、完全满足项目要求的得20分，每有1项缺项扣4分，每有一项内容不详尽、内容粗略、对本项目针对性不强、方案有逻辑性问题的扣</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分，扣完为止。</w:t>
            </w:r>
          </w:p>
        </w:tc>
        <w:tc>
          <w:tcPr>
            <w:tcW w:w="783" w:type="dxa"/>
            <w:noWrap w:val="0"/>
            <w:vAlign w:val="center"/>
          </w:tcPr>
          <w:p>
            <w:pPr>
              <w:spacing w:line="360" w:lineRule="auto"/>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jc w:val="center"/>
        </w:trPr>
        <w:tc>
          <w:tcPr>
            <w:tcW w:w="1368"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样品</w:t>
            </w:r>
          </w:p>
        </w:tc>
        <w:tc>
          <w:tcPr>
            <w:tcW w:w="1035"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20分</w:t>
            </w:r>
          </w:p>
        </w:tc>
        <w:tc>
          <w:tcPr>
            <w:tcW w:w="5907" w:type="dxa"/>
            <w:noWrap w:val="0"/>
            <w:vAlign w:val="center"/>
          </w:tcPr>
          <w:p>
            <w:pPr>
              <w:spacing w:line="360" w:lineRule="auto"/>
              <w:ind w:firstLine="420" w:firstLineChars="2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提供实物样品（</w:t>
            </w:r>
            <w:r>
              <w:rPr>
                <w:rFonts w:hint="eastAsia" w:ascii="宋体" w:hAnsi="宋体" w:eastAsia="宋体" w:cs="宋体"/>
                <w:color w:val="000000"/>
                <w:kern w:val="0"/>
                <w:szCs w:val="21"/>
                <w:lang w:val="en-US" w:eastAsia="zh-CN"/>
              </w:rPr>
              <w:t>清</w:t>
            </w:r>
            <w:r>
              <w:rPr>
                <w:rFonts w:hint="eastAsia" w:ascii="宋体" w:hAnsi="宋体" w:cs="宋体"/>
                <w:color w:val="000000"/>
                <w:kern w:val="0"/>
                <w:szCs w:val="21"/>
                <w:lang w:val="en-US" w:eastAsia="zh-CN"/>
              </w:rPr>
              <w:t>单物品</w:t>
            </w:r>
            <w:r>
              <w:rPr>
                <w:rFonts w:hint="eastAsia" w:ascii="宋体" w:hAnsi="宋体" w:eastAsia="宋体" w:cs="宋体"/>
                <w:color w:val="000000"/>
                <w:kern w:val="0"/>
                <w:szCs w:val="21"/>
                <w:lang w:val="en-US" w:eastAsia="zh-CN"/>
              </w:rPr>
              <w:t>7项</w:t>
            </w:r>
            <w:r>
              <w:rPr>
                <w:rFonts w:hint="eastAsia" w:ascii="宋体" w:hAnsi="宋体" w:eastAsia="宋体" w:cs="宋体"/>
                <w:color w:val="000000"/>
                <w:kern w:val="0"/>
                <w:szCs w:val="21"/>
              </w:rPr>
              <w:t>），按成品款式、规格、材质、工艺等要求进行综合评分，优秀得11-20分，良好得5-10分，一般得1-4分。样品缺一样或一件不达标得0分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不提供样品得0分。</w:t>
            </w:r>
          </w:p>
        </w:tc>
        <w:tc>
          <w:tcPr>
            <w:tcW w:w="783" w:type="dxa"/>
            <w:noWrap w:val="0"/>
            <w:vAlign w:val="center"/>
          </w:tcPr>
          <w:p>
            <w:pPr>
              <w:spacing w:line="360" w:lineRule="auto"/>
              <w:jc w:val="center"/>
              <w:rPr>
                <w:rFonts w:hint="eastAsia" w:ascii="宋体" w:hAnsi="宋体" w:eastAsia="宋体" w:cs="宋体"/>
                <w:sz w:val="24"/>
                <w:szCs w:val="24"/>
              </w:rPr>
            </w:pPr>
          </w:p>
        </w:tc>
      </w:tr>
    </w:tbl>
    <w:p>
      <w:pPr>
        <w:numPr>
          <w:ilvl w:val="0"/>
          <w:numId w:val="0"/>
        </w:numPr>
        <w:spacing w:line="560" w:lineRule="exact"/>
        <w:ind w:leftChars="0"/>
        <w:rPr>
          <w:rStyle w:val="13"/>
          <w:rFonts w:hint="default" w:ascii="宋体" w:hAnsi="宋体"/>
          <w:b/>
          <w:color w:val="000000"/>
          <w:kern w:val="0"/>
          <w:sz w:val="32"/>
          <w:szCs w:val="32"/>
          <w:lang w:val="en-US" w:eastAsia="zh-CN"/>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89185"/>
    <w:multiLevelType w:val="singleLevel"/>
    <w:tmpl w:val="EDE89185"/>
    <w:lvl w:ilvl="0" w:tentative="0">
      <w:start w:val="1"/>
      <w:numFmt w:val="chineseCounting"/>
      <w:suff w:val="nothing"/>
      <w:lvlText w:val="%1、"/>
      <w:lvlJc w:val="left"/>
      <w:rPr>
        <w:rFonts w:hint="eastAsia"/>
      </w:rPr>
    </w:lvl>
  </w:abstractNum>
  <w:abstractNum w:abstractNumId="1">
    <w:nsid w:val="2CAD4CC7"/>
    <w:multiLevelType w:val="singleLevel"/>
    <w:tmpl w:val="2CAD4CC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B1027A"/>
    <w:rsid w:val="000255FA"/>
    <w:rsid w:val="00086F04"/>
    <w:rsid w:val="00282157"/>
    <w:rsid w:val="00356679"/>
    <w:rsid w:val="00392287"/>
    <w:rsid w:val="00406B3B"/>
    <w:rsid w:val="00495905"/>
    <w:rsid w:val="005033B7"/>
    <w:rsid w:val="0050430A"/>
    <w:rsid w:val="005670BC"/>
    <w:rsid w:val="007B7145"/>
    <w:rsid w:val="007C643E"/>
    <w:rsid w:val="00825E31"/>
    <w:rsid w:val="00863E11"/>
    <w:rsid w:val="009A0D1F"/>
    <w:rsid w:val="00AF47B8"/>
    <w:rsid w:val="00B1027A"/>
    <w:rsid w:val="00B159C5"/>
    <w:rsid w:val="00D2284E"/>
    <w:rsid w:val="00D90CB4"/>
    <w:rsid w:val="00D92CE3"/>
    <w:rsid w:val="00F01A71"/>
    <w:rsid w:val="00F27C35"/>
    <w:rsid w:val="011215CD"/>
    <w:rsid w:val="01F63E87"/>
    <w:rsid w:val="01FA2C21"/>
    <w:rsid w:val="022003E2"/>
    <w:rsid w:val="03F37425"/>
    <w:rsid w:val="062C44CB"/>
    <w:rsid w:val="07781B75"/>
    <w:rsid w:val="07961A32"/>
    <w:rsid w:val="08835AEA"/>
    <w:rsid w:val="094D4BB9"/>
    <w:rsid w:val="09CF041D"/>
    <w:rsid w:val="0B890FB1"/>
    <w:rsid w:val="0B907B88"/>
    <w:rsid w:val="0C835D4D"/>
    <w:rsid w:val="0CD93E15"/>
    <w:rsid w:val="0D0C08BB"/>
    <w:rsid w:val="0D13528E"/>
    <w:rsid w:val="0D183199"/>
    <w:rsid w:val="0EE428D0"/>
    <w:rsid w:val="104A07FE"/>
    <w:rsid w:val="107036BB"/>
    <w:rsid w:val="10DB79AE"/>
    <w:rsid w:val="10E906AE"/>
    <w:rsid w:val="121075B8"/>
    <w:rsid w:val="1274085D"/>
    <w:rsid w:val="136011BE"/>
    <w:rsid w:val="13721D56"/>
    <w:rsid w:val="13AF4B4B"/>
    <w:rsid w:val="14191C19"/>
    <w:rsid w:val="15356621"/>
    <w:rsid w:val="15740535"/>
    <w:rsid w:val="171E399A"/>
    <w:rsid w:val="1725537D"/>
    <w:rsid w:val="1764668F"/>
    <w:rsid w:val="19D43730"/>
    <w:rsid w:val="19E9765C"/>
    <w:rsid w:val="1AAD1ED8"/>
    <w:rsid w:val="1BB6579E"/>
    <w:rsid w:val="1C105798"/>
    <w:rsid w:val="1C246DC9"/>
    <w:rsid w:val="1C382198"/>
    <w:rsid w:val="1CC77BC4"/>
    <w:rsid w:val="1CF75315"/>
    <w:rsid w:val="1D6A3C2F"/>
    <w:rsid w:val="1DA7489F"/>
    <w:rsid w:val="1E0833A5"/>
    <w:rsid w:val="1E4F1BA4"/>
    <w:rsid w:val="1F6F35F8"/>
    <w:rsid w:val="1F7012F3"/>
    <w:rsid w:val="22F07A9D"/>
    <w:rsid w:val="23D11A0F"/>
    <w:rsid w:val="255B002F"/>
    <w:rsid w:val="25B40BB6"/>
    <w:rsid w:val="261D1C72"/>
    <w:rsid w:val="28E608CF"/>
    <w:rsid w:val="294E320E"/>
    <w:rsid w:val="2B745835"/>
    <w:rsid w:val="2BAD7FA6"/>
    <w:rsid w:val="2D3A14AA"/>
    <w:rsid w:val="2D474364"/>
    <w:rsid w:val="2D595C5E"/>
    <w:rsid w:val="2DBB098E"/>
    <w:rsid w:val="2F3368D0"/>
    <w:rsid w:val="2FDD1CF3"/>
    <w:rsid w:val="317744FB"/>
    <w:rsid w:val="32A7673B"/>
    <w:rsid w:val="32BC0544"/>
    <w:rsid w:val="33232DEB"/>
    <w:rsid w:val="334D67F4"/>
    <w:rsid w:val="36F871A4"/>
    <w:rsid w:val="391517B8"/>
    <w:rsid w:val="3A0D7143"/>
    <w:rsid w:val="3A5673A2"/>
    <w:rsid w:val="3A8E11A3"/>
    <w:rsid w:val="3A9807B7"/>
    <w:rsid w:val="3AB34BA2"/>
    <w:rsid w:val="3AC2619E"/>
    <w:rsid w:val="3BB47D27"/>
    <w:rsid w:val="3DA84154"/>
    <w:rsid w:val="3DD81CF6"/>
    <w:rsid w:val="404C029A"/>
    <w:rsid w:val="40D76176"/>
    <w:rsid w:val="42535854"/>
    <w:rsid w:val="446A1331"/>
    <w:rsid w:val="455D1EEC"/>
    <w:rsid w:val="46074461"/>
    <w:rsid w:val="46B44FB1"/>
    <w:rsid w:val="47681D02"/>
    <w:rsid w:val="47862B91"/>
    <w:rsid w:val="47A835A5"/>
    <w:rsid w:val="49B05F52"/>
    <w:rsid w:val="4BFC340E"/>
    <w:rsid w:val="4C575933"/>
    <w:rsid w:val="4CC42EA0"/>
    <w:rsid w:val="4D971FCE"/>
    <w:rsid w:val="4DFF5876"/>
    <w:rsid w:val="4FFF1DEF"/>
    <w:rsid w:val="52D76B39"/>
    <w:rsid w:val="531B4BB6"/>
    <w:rsid w:val="53680654"/>
    <w:rsid w:val="543F7505"/>
    <w:rsid w:val="56303075"/>
    <w:rsid w:val="56A4532D"/>
    <w:rsid w:val="56F75A78"/>
    <w:rsid w:val="57272DA7"/>
    <w:rsid w:val="57F21468"/>
    <w:rsid w:val="58F135AE"/>
    <w:rsid w:val="599209A4"/>
    <w:rsid w:val="5A200B8F"/>
    <w:rsid w:val="5B0C3B5D"/>
    <w:rsid w:val="5CC266A7"/>
    <w:rsid w:val="5D9D2833"/>
    <w:rsid w:val="5E6D5B64"/>
    <w:rsid w:val="5FB17066"/>
    <w:rsid w:val="612031D9"/>
    <w:rsid w:val="65210164"/>
    <w:rsid w:val="663409D6"/>
    <w:rsid w:val="66673AD2"/>
    <w:rsid w:val="678E6685"/>
    <w:rsid w:val="67F62494"/>
    <w:rsid w:val="689208F1"/>
    <w:rsid w:val="690F68A4"/>
    <w:rsid w:val="6B035B4B"/>
    <w:rsid w:val="6B1707B2"/>
    <w:rsid w:val="6C964C95"/>
    <w:rsid w:val="6C972B2D"/>
    <w:rsid w:val="6D7B0880"/>
    <w:rsid w:val="6E1266F0"/>
    <w:rsid w:val="6E267FB3"/>
    <w:rsid w:val="6E691425"/>
    <w:rsid w:val="6F013A0B"/>
    <w:rsid w:val="6FB674E3"/>
    <w:rsid w:val="6FED6ECE"/>
    <w:rsid w:val="71920D92"/>
    <w:rsid w:val="71A5408E"/>
    <w:rsid w:val="720A5064"/>
    <w:rsid w:val="72661060"/>
    <w:rsid w:val="763175CD"/>
    <w:rsid w:val="76AE684F"/>
    <w:rsid w:val="77AA7160"/>
    <w:rsid w:val="786D19CE"/>
    <w:rsid w:val="79B4588F"/>
    <w:rsid w:val="7B645885"/>
    <w:rsid w:val="7BA108F0"/>
    <w:rsid w:val="7BAB1AE3"/>
    <w:rsid w:val="7BE5647F"/>
    <w:rsid w:val="7DB1167F"/>
    <w:rsid w:val="7EEE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pPr>
      <w:jc w:val="left"/>
    </w:pPr>
  </w:style>
  <w:style w:type="paragraph" w:styleId="5">
    <w:name w:val="Body Text 3"/>
    <w:basedOn w:val="1"/>
    <w:unhideWhenUsed/>
    <w:qFormat/>
    <w:uiPriority w:val="99"/>
    <w:pPr>
      <w:spacing w:after="120"/>
    </w:pPr>
    <w:rPr>
      <w:sz w:val="16"/>
      <w:szCs w:val="16"/>
    </w:rPr>
  </w:style>
  <w:style w:type="paragraph" w:styleId="6">
    <w:name w:val="Balloon Text"/>
    <w:basedOn w:val="1"/>
    <w:link w:val="21"/>
    <w:semiHidden/>
    <w:unhideWhenUsed/>
    <w:qFormat/>
    <w:uiPriority w:val="99"/>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000000" w:sz="6" w:space="1"/>
      </w:pBdr>
      <w:tabs>
        <w:tab w:val="center" w:pos="4153"/>
        <w:tab w:val="right" w:pos="8306"/>
      </w:tabs>
      <w:snapToGrid w:val="0"/>
      <w:jc w:val="center"/>
    </w:pPr>
    <w:rPr>
      <w:sz w:val="18"/>
      <w:szCs w:val="18"/>
    </w:rPr>
  </w:style>
  <w:style w:type="character" w:styleId="11">
    <w:name w:val="Strong"/>
    <w:qFormat/>
    <w:uiPriority w:val="0"/>
    <w:rPr>
      <w:rFonts w:cs="Times New Roman"/>
      <w:b/>
      <w:bCs/>
    </w:rPr>
  </w:style>
  <w:style w:type="paragraph" w:customStyle="1" w:styleId="12">
    <w:name w:val="Heading2"/>
    <w:basedOn w:val="1"/>
    <w:next w:val="1"/>
    <w:qFormat/>
    <w:uiPriority w:val="0"/>
    <w:pPr>
      <w:keepNext/>
      <w:keepLines/>
      <w:spacing w:before="260" w:after="260" w:line="416" w:lineRule="auto"/>
    </w:pPr>
    <w:rPr>
      <w:rFonts w:ascii="等线 Light" w:hAnsi="等线 Light" w:eastAsia="等线 Light"/>
      <w:sz w:val="32"/>
      <w:szCs w:val="32"/>
    </w:rPr>
  </w:style>
  <w:style w:type="character" w:customStyle="1" w:styleId="13">
    <w:name w:val="NormalCharacter"/>
    <w:semiHidden/>
    <w:qFormat/>
    <w:uiPriority w:val="0"/>
  </w:style>
  <w:style w:type="table" w:customStyle="1" w:styleId="14">
    <w:name w:val="TableNormal"/>
    <w:semiHidden/>
    <w:qFormat/>
    <w:uiPriority w:val="0"/>
    <w:tblPr>
      <w:tblLayout w:type="fixed"/>
      <w:tblCellMar>
        <w:top w:w="0" w:type="dxa"/>
        <w:left w:w="0" w:type="dxa"/>
        <w:bottom w:w="0" w:type="dxa"/>
        <w:right w:w="0" w:type="dxa"/>
      </w:tblCellMar>
    </w:tblPr>
  </w:style>
  <w:style w:type="character" w:customStyle="1" w:styleId="15">
    <w:name w:val="页脚 Char"/>
    <w:basedOn w:val="13"/>
    <w:link w:val="7"/>
    <w:qFormat/>
    <w:uiPriority w:val="0"/>
    <w:rPr>
      <w:rFonts w:eastAsia="宋体"/>
      <w:kern w:val="2"/>
      <w:sz w:val="18"/>
      <w:szCs w:val="18"/>
      <w:lang w:val="en-US" w:eastAsia="zh-CN" w:bidi="ar-SA"/>
    </w:rPr>
  </w:style>
  <w:style w:type="character" w:customStyle="1" w:styleId="16">
    <w:name w:val="页眉 Char"/>
    <w:basedOn w:val="13"/>
    <w:link w:val="8"/>
    <w:qFormat/>
    <w:uiPriority w:val="0"/>
    <w:rPr>
      <w:rFonts w:eastAsia="宋体"/>
      <w:kern w:val="2"/>
      <w:sz w:val="18"/>
      <w:szCs w:val="18"/>
      <w:lang w:val="en-US" w:eastAsia="zh-CN" w:bidi="ar-SA"/>
    </w:rPr>
  </w:style>
  <w:style w:type="character" w:customStyle="1" w:styleId="17">
    <w:name w:val="UserStyle_2"/>
    <w:semiHidden/>
    <w:qFormat/>
    <w:uiPriority w:val="0"/>
    <w:rPr>
      <w:rFonts w:ascii="等线 Light" w:hAnsi="等线 Light" w:eastAsia="等线 Light" w:cs="Times New Roman"/>
      <w:b/>
      <w:bCs/>
      <w:kern w:val="2"/>
      <w:sz w:val="32"/>
      <w:szCs w:val="32"/>
      <w:lang w:val="en-US" w:eastAsia="zh-CN" w:bidi="ar-SA"/>
    </w:rPr>
  </w:style>
  <w:style w:type="paragraph" w:customStyle="1" w:styleId="18">
    <w:name w:val="HtmlNormal"/>
    <w:basedOn w:val="1"/>
    <w:qFormat/>
    <w:uiPriority w:val="0"/>
    <w:pPr>
      <w:spacing w:before="100" w:beforeAutospacing="1" w:after="100" w:afterAutospacing="1"/>
      <w:jc w:val="left"/>
    </w:pPr>
    <w:rPr>
      <w:rFonts w:ascii="宋体" w:hAnsi="宋体"/>
      <w:kern w:val="0"/>
      <w:sz w:val="24"/>
    </w:rPr>
  </w:style>
  <w:style w:type="paragraph" w:customStyle="1" w:styleId="19">
    <w:name w:val="UserStyle_3"/>
    <w:basedOn w:val="1"/>
    <w:qFormat/>
    <w:uiPriority w:val="0"/>
    <w:pPr>
      <w:spacing w:before="100" w:beforeAutospacing="1" w:after="100" w:afterAutospacing="1"/>
    </w:pPr>
    <w:rPr>
      <w:rFonts w:ascii="Calibri" w:hAnsi="宋体"/>
      <w:kern w:val="0"/>
    </w:rPr>
  </w:style>
  <w:style w:type="paragraph" w:customStyle="1" w:styleId="20">
    <w:name w:val="UserStyle_4"/>
    <w:basedOn w:val="1"/>
    <w:qFormat/>
    <w:uiPriority w:val="0"/>
    <w:pPr>
      <w:spacing w:before="100" w:beforeAutospacing="1" w:after="100" w:afterAutospacing="1"/>
      <w:jc w:val="left"/>
    </w:pPr>
    <w:rPr>
      <w:rFonts w:ascii="宋体" w:hAnsi="宋体"/>
      <w:kern w:val="0"/>
      <w:sz w:val="24"/>
    </w:rPr>
  </w:style>
  <w:style w:type="character" w:customStyle="1" w:styleId="21">
    <w:name w:val="批注框文本 Char"/>
    <w:basedOn w:val="10"/>
    <w:link w:val="6"/>
    <w:semiHidden/>
    <w:qFormat/>
    <w:uiPriority w:val="99"/>
    <w:rPr>
      <w:kern w:val="2"/>
      <w:sz w:val="18"/>
      <w:szCs w:val="18"/>
    </w:rPr>
  </w:style>
  <w:style w:type="paragraph" w:styleId="22">
    <w:name w:val="No Spacing"/>
    <w:qFormat/>
    <w:uiPriority w:val="1"/>
    <w:pPr>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2245</Words>
  <Characters>2584</Characters>
  <Lines>20</Lines>
  <Paragraphs>5</Paragraphs>
  <TotalTime>2</TotalTime>
  <ScaleCrop>false</ScaleCrop>
  <LinksUpToDate>false</LinksUpToDate>
  <CharactersWithSpaces>2637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2024-02-28T09:34:00Z</dcterms:created>
  <dc:creator>Administrator</dc:creator>
  <cp:lastModifiedBy>茉莉</cp:lastModifiedBy>
  <dcterms:modified xsi:type="dcterms:W3CDTF">2024-09-10T00:18:59Z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3695B675C9CF4B8CA5279A15E6C081AC_13</vt:lpwstr>
  </property>
</Properties>
</file>